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E8F" w:rsidRPr="00EB5C1C" w:rsidRDefault="00C97E8F" w:rsidP="00C97E8F">
      <w:pPr>
        <w:jc w:val="center"/>
        <w:rPr>
          <w:rFonts w:ascii="標楷體" w:eastAsia="標楷體" w:hAnsi="標楷體" w:cs="Arial"/>
          <w:sz w:val="36"/>
          <w:szCs w:val="36"/>
        </w:rPr>
      </w:pPr>
    </w:p>
    <w:p w:rsidR="00C97E8F" w:rsidRPr="00D510D8" w:rsidRDefault="00C97E8F" w:rsidP="00C97E8F"/>
    <w:p w:rsidR="00C97E8F" w:rsidRDefault="00C97E8F" w:rsidP="00C97E8F">
      <w:pPr>
        <w:jc w:val="center"/>
        <w:rPr>
          <w:rFonts w:ascii="標楷體" w:eastAsia="標楷體" w:hAnsi="標楷體" w:cs="Arial"/>
          <w:sz w:val="36"/>
          <w:szCs w:val="36"/>
        </w:rPr>
      </w:pPr>
    </w:p>
    <w:p w:rsidR="00C97E8F" w:rsidRDefault="00C97E8F" w:rsidP="00C97E8F">
      <w:pPr>
        <w:jc w:val="center"/>
        <w:rPr>
          <w:rFonts w:ascii="標楷體" w:eastAsia="標楷體" w:hAnsi="標楷體" w:cs="Arial"/>
          <w:sz w:val="36"/>
          <w:szCs w:val="36"/>
        </w:rPr>
      </w:pPr>
    </w:p>
    <w:p w:rsidR="00C97E8F" w:rsidRDefault="00C97E8F" w:rsidP="00C97E8F">
      <w:pPr>
        <w:jc w:val="center"/>
        <w:rPr>
          <w:rFonts w:ascii="標楷體" w:eastAsia="標楷體" w:hAnsi="標楷體" w:cs="Arial"/>
          <w:sz w:val="36"/>
          <w:szCs w:val="36"/>
        </w:rPr>
      </w:pPr>
    </w:p>
    <w:p w:rsidR="00C97E8F" w:rsidRDefault="00C97E8F" w:rsidP="00C97E8F">
      <w:pPr>
        <w:jc w:val="center"/>
        <w:rPr>
          <w:rFonts w:ascii="標楷體" w:eastAsia="標楷體" w:hAnsi="標楷體" w:cs="Arial"/>
          <w:sz w:val="36"/>
          <w:szCs w:val="36"/>
        </w:rPr>
      </w:pPr>
    </w:p>
    <w:p w:rsidR="00C97E8F" w:rsidRPr="00205AEF" w:rsidRDefault="00C97E8F" w:rsidP="00C97E8F">
      <w:pPr>
        <w:jc w:val="center"/>
        <w:rPr>
          <w:rFonts w:ascii="標楷體" w:eastAsia="標楷體" w:hAnsi="標楷體" w:cs="Arial"/>
          <w:sz w:val="36"/>
          <w:szCs w:val="36"/>
        </w:rPr>
      </w:pPr>
    </w:p>
    <w:p w:rsidR="00C97E8F" w:rsidRPr="00EB5C1C" w:rsidRDefault="00C97E8F" w:rsidP="00C97E8F">
      <w:pPr>
        <w:tabs>
          <w:tab w:val="left" w:pos="1134"/>
        </w:tabs>
        <w:jc w:val="both"/>
        <w:rPr>
          <w:rFonts w:ascii="標楷體" w:eastAsia="標楷體" w:hAnsi="標楷體" w:cs="Arial"/>
          <w:sz w:val="36"/>
          <w:szCs w:val="36"/>
        </w:rPr>
      </w:pPr>
    </w:p>
    <w:p w:rsidR="00C97E8F" w:rsidRDefault="00C97E8F" w:rsidP="00C97E8F">
      <w:pPr>
        <w:tabs>
          <w:tab w:val="left" w:pos="1134"/>
        </w:tabs>
        <w:jc w:val="both"/>
        <w:rPr>
          <w:rFonts w:ascii="標楷體" w:eastAsia="標楷體" w:hAnsi="標楷體"/>
          <w:sz w:val="32"/>
          <w:szCs w:val="32"/>
        </w:rPr>
      </w:pPr>
    </w:p>
    <w:p w:rsidR="00C97E8F" w:rsidRDefault="00C97E8F" w:rsidP="00C97E8F">
      <w:pPr>
        <w:tabs>
          <w:tab w:val="left" w:pos="1134"/>
        </w:tabs>
        <w:jc w:val="both"/>
        <w:rPr>
          <w:rFonts w:ascii="標楷體" w:eastAsia="標楷體" w:hAnsi="標楷體"/>
          <w:sz w:val="32"/>
          <w:szCs w:val="32"/>
        </w:rPr>
      </w:pPr>
    </w:p>
    <w:p w:rsidR="00C97E8F" w:rsidRPr="00EB5C1C" w:rsidRDefault="00C97E8F" w:rsidP="00C97E8F">
      <w:pPr>
        <w:tabs>
          <w:tab w:val="left" w:pos="1134"/>
        </w:tabs>
        <w:jc w:val="both"/>
        <w:rPr>
          <w:rFonts w:ascii="標楷體" w:eastAsia="標楷體" w:hAnsi="標楷體"/>
          <w:sz w:val="32"/>
          <w:szCs w:val="32"/>
        </w:rPr>
      </w:pPr>
      <w:r>
        <w:rPr>
          <w:rFonts w:ascii="標楷體" w:eastAsia="標楷體" w:hAnsi="標楷體" w:hint="eastAsia"/>
          <w:sz w:val="32"/>
          <w:szCs w:val="32"/>
        </w:rPr>
        <w:t>(</w:t>
      </w:r>
      <w:r w:rsidRPr="00EB5C1C">
        <w:rPr>
          <w:rFonts w:ascii="標楷體" w:eastAsia="標楷體" w:hAnsi="標楷體" w:hint="eastAsia"/>
          <w:sz w:val="32"/>
          <w:szCs w:val="32"/>
        </w:rPr>
        <w:t>本頁毋須列印</w:t>
      </w:r>
      <w:r>
        <w:rPr>
          <w:rFonts w:ascii="標楷體" w:eastAsia="標楷體" w:hAnsi="標楷體" w:hint="eastAsia"/>
          <w:sz w:val="32"/>
          <w:szCs w:val="32"/>
        </w:rPr>
        <w:t>)</w:t>
      </w:r>
    </w:p>
    <w:p w:rsidR="00C97E8F" w:rsidRPr="00EB5C1C" w:rsidRDefault="00C97E8F" w:rsidP="00C97E8F">
      <w:pPr>
        <w:jc w:val="both"/>
        <w:rPr>
          <w:rFonts w:ascii="標楷體" w:eastAsia="標楷體" w:hAnsi="標楷體"/>
          <w:sz w:val="28"/>
          <w:szCs w:val="28"/>
        </w:rPr>
      </w:pPr>
      <w:r w:rsidRPr="00EB5C1C">
        <w:rPr>
          <w:rFonts w:ascii="標楷體" w:eastAsia="標楷體" w:hAnsi="標楷體" w:hint="eastAsia"/>
          <w:sz w:val="28"/>
          <w:szCs w:val="28"/>
        </w:rPr>
        <w:t>◎</w:t>
      </w:r>
      <w:proofErr w:type="gramStart"/>
      <w:r>
        <w:rPr>
          <w:rFonts w:ascii="標楷體" w:eastAsia="標楷體" w:hAnsi="標楷體" w:hint="eastAsia"/>
          <w:sz w:val="28"/>
          <w:szCs w:val="28"/>
        </w:rPr>
        <w:t>有償讓與</w:t>
      </w:r>
      <w:proofErr w:type="gramEnd"/>
      <w:r>
        <w:rPr>
          <w:rFonts w:ascii="標楷體" w:eastAsia="標楷體" w:hAnsi="標楷體" w:hint="eastAsia"/>
          <w:sz w:val="28"/>
          <w:szCs w:val="28"/>
        </w:rPr>
        <w:t>合約書</w:t>
      </w:r>
      <w:r w:rsidRPr="00EB5C1C">
        <w:rPr>
          <w:rFonts w:ascii="標楷體" w:eastAsia="標楷體" w:hAnsi="標楷體" w:hint="eastAsia"/>
          <w:sz w:val="28"/>
          <w:szCs w:val="28"/>
        </w:rPr>
        <w:t>範本使用說明：</w:t>
      </w:r>
    </w:p>
    <w:p w:rsidR="00C97E8F" w:rsidRPr="00EB5C1C" w:rsidRDefault="00C97E8F" w:rsidP="00C97E8F">
      <w:pPr>
        <w:numPr>
          <w:ilvl w:val="0"/>
          <w:numId w:val="2"/>
        </w:numPr>
        <w:jc w:val="both"/>
        <w:rPr>
          <w:rFonts w:ascii="標楷體" w:eastAsia="標楷體" w:hAnsi="標楷體"/>
          <w:szCs w:val="24"/>
        </w:rPr>
      </w:pPr>
      <w:r w:rsidRPr="00EB5C1C">
        <w:rPr>
          <w:rFonts w:ascii="標楷體" w:eastAsia="標楷體" w:hAnsi="標楷體" w:hint="eastAsia"/>
          <w:szCs w:val="24"/>
        </w:rPr>
        <w:t>○</w:t>
      </w:r>
      <w:r>
        <w:rPr>
          <w:rFonts w:ascii="標楷體" w:eastAsia="標楷體" w:hAnsi="標楷體" w:hint="eastAsia"/>
          <w:szCs w:val="24"/>
        </w:rPr>
        <w:t>及空格</w:t>
      </w:r>
      <w:r w:rsidRPr="00EB5C1C">
        <w:rPr>
          <w:rFonts w:ascii="標楷體" w:eastAsia="標楷體" w:hAnsi="標楷體" w:hint="eastAsia"/>
          <w:szCs w:val="24"/>
        </w:rPr>
        <w:t>部分請填入個案資料。</w:t>
      </w:r>
    </w:p>
    <w:p w:rsidR="00C97E8F" w:rsidRPr="00EB5C1C" w:rsidRDefault="00C97E8F" w:rsidP="00C97E8F">
      <w:pPr>
        <w:numPr>
          <w:ilvl w:val="0"/>
          <w:numId w:val="2"/>
        </w:numPr>
        <w:jc w:val="both"/>
        <w:rPr>
          <w:rFonts w:ascii="標楷體" w:eastAsia="標楷體" w:hAnsi="標楷體"/>
          <w:szCs w:val="24"/>
        </w:rPr>
      </w:pPr>
      <w:r w:rsidRPr="00EB5C1C">
        <w:rPr>
          <w:rFonts w:ascii="標楷體" w:eastAsia="標楷體" w:hAnsi="標楷體" w:hint="eastAsia"/>
          <w:color w:val="000000"/>
          <w:szCs w:val="24"/>
          <w:highlight w:val="cyan"/>
        </w:rPr>
        <w:t>藍底部分</w:t>
      </w:r>
      <w:r w:rsidRPr="00EB5C1C">
        <w:rPr>
          <w:rFonts w:ascii="標楷體" w:eastAsia="標楷體" w:hAnsi="標楷體" w:hint="eastAsia"/>
          <w:szCs w:val="24"/>
        </w:rPr>
        <w:t>請擇</w:t>
      </w:r>
      <w:proofErr w:type="gramStart"/>
      <w:r w:rsidRPr="00EB5C1C">
        <w:rPr>
          <w:rFonts w:ascii="標楷體" w:eastAsia="標楷體" w:hAnsi="標楷體" w:hint="eastAsia"/>
          <w:szCs w:val="24"/>
        </w:rPr>
        <w:t>一</w:t>
      </w:r>
      <w:proofErr w:type="gramEnd"/>
      <w:r w:rsidRPr="00EB5C1C">
        <w:rPr>
          <w:rFonts w:ascii="標楷體" w:eastAsia="標楷體" w:hAnsi="標楷體" w:hint="eastAsia"/>
          <w:szCs w:val="24"/>
        </w:rPr>
        <w:t>使用。</w:t>
      </w:r>
    </w:p>
    <w:p w:rsidR="00C97E8F" w:rsidRPr="00EB5C1C" w:rsidRDefault="00C97E8F" w:rsidP="00C97E8F">
      <w:pPr>
        <w:numPr>
          <w:ilvl w:val="0"/>
          <w:numId w:val="2"/>
        </w:numPr>
        <w:jc w:val="both"/>
        <w:rPr>
          <w:rFonts w:ascii="標楷體" w:eastAsia="標楷體" w:hAnsi="標楷體"/>
          <w:szCs w:val="24"/>
        </w:rPr>
      </w:pPr>
      <w:r w:rsidRPr="00EB5C1C">
        <w:rPr>
          <w:rFonts w:ascii="標楷體" w:eastAsia="標楷體" w:hAnsi="標楷體" w:hint="eastAsia"/>
          <w:szCs w:val="24"/>
          <w:bdr w:val="single" w:sz="4" w:space="0" w:color="auto"/>
        </w:rPr>
        <w:t>頁首</w:t>
      </w:r>
      <w:r w:rsidRPr="00EB5C1C">
        <w:rPr>
          <w:rFonts w:ascii="標楷體" w:eastAsia="標楷體" w:hAnsi="標楷體" w:hint="eastAsia"/>
          <w:szCs w:val="24"/>
        </w:rPr>
        <w:t xml:space="preserve"> 部分請填入技術名稱。</w:t>
      </w:r>
    </w:p>
    <w:p w:rsidR="00C97E8F" w:rsidRPr="00EB5C1C" w:rsidRDefault="00C97E8F" w:rsidP="00C97E8F">
      <w:pPr>
        <w:numPr>
          <w:ilvl w:val="0"/>
          <w:numId w:val="2"/>
        </w:numPr>
        <w:tabs>
          <w:tab w:val="left" w:pos="560"/>
          <w:tab w:val="left" w:pos="993"/>
          <w:tab w:val="left" w:pos="1276"/>
        </w:tabs>
        <w:adjustRightInd w:val="0"/>
        <w:spacing w:line="360" w:lineRule="atLeast"/>
        <w:textAlignment w:val="baseline"/>
        <w:rPr>
          <w:rFonts w:ascii="標楷體" w:eastAsia="標楷體" w:hAnsi="標楷體"/>
          <w:szCs w:val="24"/>
        </w:rPr>
      </w:pPr>
      <w:r w:rsidRPr="00EB5C1C">
        <w:rPr>
          <w:rFonts w:ascii="標楷體" w:eastAsia="標楷體" w:hAnsi="標楷體" w:hint="eastAsia"/>
          <w:szCs w:val="24"/>
        </w:rPr>
        <w:t>契約完稿時，請將空格</w:t>
      </w:r>
      <w:r>
        <w:rPr>
          <w:rFonts w:ascii="標楷體" w:eastAsia="標楷體" w:hAnsi="標楷體" w:hint="eastAsia"/>
          <w:szCs w:val="24"/>
        </w:rPr>
        <w:t>、</w:t>
      </w:r>
      <w:r w:rsidRPr="00EB5C1C">
        <w:rPr>
          <w:rFonts w:ascii="標楷體" w:eastAsia="標楷體" w:hAnsi="標楷體" w:hint="eastAsia"/>
          <w:color w:val="000000"/>
          <w:szCs w:val="24"/>
        </w:rPr>
        <w:t>○</w:t>
      </w:r>
      <w:r w:rsidRPr="00EB5C1C">
        <w:rPr>
          <w:rFonts w:ascii="標楷體" w:eastAsia="標楷體" w:hAnsi="標楷體" w:hint="eastAsia"/>
          <w:szCs w:val="24"/>
        </w:rPr>
        <w:t>、</w:t>
      </w:r>
      <w:r w:rsidRPr="00EB5C1C">
        <w:rPr>
          <w:rFonts w:ascii="標楷體" w:eastAsia="標楷體" w:hAnsi="標楷體" w:hint="eastAsia"/>
          <w:color w:val="000000"/>
          <w:szCs w:val="24"/>
          <w:highlight w:val="cyan"/>
        </w:rPr>
        <w:t>藍底</w:t>
      </w:r>
      <w:r w:rsidRPr="00EB5C1C">
        <w:rPr>
          <w:rFonts w:ascii="標楷體" w:eastAsia="標楷體" w:hAnsi="標楷體" w:hint="eastAsia"/>
          <w:szCs w:val="24"/>
        </w:rPr>
        <w:t>及本說明清除。</w:t>
      </w:r>
    </w:p>
    <w:p w:rsidR="00C97E8F" w:rsidRPr="00EB5C1C" w:rsidRDefault="00C97E8F" w:rsidP="00C97E8F">
      <w:pPr>
        <w:numPr>
          <w:ilvl w:val="0"/>
          <w:numId w:val="2"/>
        </w:numPr>
        <w:jc w:val="both"/>
        <w:rPr>
          <w:rFonts w:ascii="標楷體" w:eastAsia="標楷體" w:hAnsi="標楷體"/>
          <w:szCs w:val="24"/>
        </w:rPr>
      </w:pPr>
      <w:proofErr w:type="gramStart"/>
      <w:r w:rsidRPr="00EB5C1C">
        <w:rPr>
          <w:rFonts w:ascii="標楷體" w:eastAsia="標楷體" w:hAnsi="標楷體" w:hint="eastAsia"/>
          <w:szCs w:val="24"/>
        </w:rPr>
        <w:t>列印紙本時</w:t>
      </w:r>
      <w:proofErr w:type="gramEnd"/>
      <w:r w:rsidRPr="00EB5C1C">
        <w:rPr>
          <w:rFonts w:ascii="標楷體" w:eastAsia="標楷體" w:hAnsi="標楷體" w:hint="eastAsia"/>
          <w:szCs w:val="24"/>
        </w:rPr>
        <w:t>，請以完稿模式列印。</w:t>
      </w:r>
      <w:proofErr w:type="gramStart"/>
      <w:r w:rsidRPr="00EB5C1C">
        <w:rPr>
          <w:rFonts w:ascii="標楷體" w:eastAsia="標楷體" w:hAnsi="標楷體" w:hint="eastAsia"/>
          <w:szCs w:val="24"/>
        </w:rPr>
        <w:t>（</w:t>
      </w:r>
      <w:proofErr w:type="gramEnd"/>
      <w:r w:rsidRPr="00EB5C1C">
        <w:rPr>
          <w:rFonts w:ascii="標楷體" w:eastAsia="標楷體" w:hAnsi="標楷體" w:hint="eastAsia"/>
          <w:szCs w:val="24"/>
        </w:rPr>
        <w:t>請於word下工具列：「檢閱」</w:t>
      </w:r>
      <w:r w:rsidRPr="00EB5C1C">
        <w:rPr>
          <w:rFonts w:ascii="標楷體" w:eastAsia="標楷體" w:hAnsi="標楷體"/>
          <w:szCs w:val="24"/>
        </w:rPr>
        <w:sym w:font="Wingdings" w:char="F0E0"/>
      </w:r>
      <w:r w:rsidRPr="00EB5C1C">
        <w:rPr>
          <w:rFonts w:ascii="標楷體" w:eastAsia="標楷體" w:hAnsi="標楷體" w:hint="eastAsia"/>
          <w:szCs w:val="24"/>
        </w:rPr>
        <w:t>將預設的「顯示完稿變更」改為「完稿」</w:t>
      </w:r>
      <w:proofErr w:type="gramStart"/>
      <w:r w:rsidRPr="00EB5C1C">
        <w:rPr>
          <w:rFonts w:ascii="標楷體" w:eastAsia="標楷體" w:hAnsi="標楷體" w:hint="eastAsia"/>
          <w:szCs w:val="24"/>
        </w:rPr>
        <w:t>）</w:t>
      </w:r>
      <w:proofErr w:type="gramEnd"/>
    </w:p>
    <w:p w:rsidR="00C97E8F" w:rsidRPr="00EB5C1C" w:rsidRDefault="00C97E8F" w:rsidP="00C97E8F">
      <w:pPr>
        <w:rPr>
          <w:rFonts w:ascii="標楷體" w:eastAsia="標楷體" w:hAnsi="標楷體"/>
        </w:rPr>
      </w:pPr>
    </w:p>
    <w:p w:rsidR="00C97E8F" w:rsidRPr="00EB5C1C" w:rsidRDefault="00C97E8F" w:rsidP="00C97E8F">
      <w:pPr>
        <w:jc w:val="both"/>
        <w:rPr>
          <w:rFonts w:ascii="標楷體" w:eastAsia="標楷體" w:hAnsi="標楷體"/>
        </w:rPr>
      </w:pPr>
    </w:p>
    <w:p w:rsidR="00C97E8F" w:rsidRPr="00EB5C1C" w:rsidRDefault="00C97E8F" w:rsidP="00C97E8F">
      <w:pPr>
        <w:jc w:val="both"/>
        <w:rPr>
          <w:rFonts w:ascii="標楷體" w:eastAsia="標楷體" w:hAnsi="標楷體"/>
        </w:rPr>
      </w:pPr>
    </w:p>
    <w:p w:rsidR="00C97E8F" w:rsidRPr="00EB5C1C" w:rsidRDefault="00C97E8F" w:rsidP="00C97E8F">
      <w:pPr>
        <w:jc w:val="both"/>
        <w:rPr>
          <w:rFonts w:ascii="標楷體" w:eastAsia="標楷體" w:hAnsi="標楷體"/>
        </w:rPr>
      </w:pPr>
    </w:p>
    <w:p w:rsidR="00C97E8F" w:rsidRPr="00EB5C1C" w:rsidRDefault="00C97E8F" w:rsidP="00C97E8F">
      <w:pPr>
        <w:jc w:val="both"/>
        <w:rPr>
          <w:rFonts w:ascii="標楷體" w:eastAsia="標楷體" w:hAnsi="標楷體"/>
        </w:rPr>
      </w:pPr>
    </w:p>
    <w:p w:rsidR="00C97E8F" w:rsidRPr="00EB5C1C" w:rsidRDefault="00C97E8F" w:rsidP="00C97E8F">
      <w:pPr>
        <w:jc w:val="both"/>
        <w:rPr>
          <w:rFonts w:ascii="標楷體" w:eastAsia="標楷體" w:hAnsi="標楷體"/>
        </w:rPr>
      </w:pPr>
    </w:p>
    <w:p w:rsidR="00C97E8F" w:rsidRPr="00EB5C1C" w:rsidRDefault="00C97E8F" w:rsidP="00C97E8F">
      <w:pPr>
        <w:jc w:val="both"/>
        <w:rPr>
          <w:rFonts w:ascii="標楷體" w:eastAsia="標楷體" w:hAnsi="標楷體"/>
        </w:rPr>
      </w:pPr>
    </w:p>
    <w:p w:rsidR="00C97E8F" w:rsidRPr="00EB5C1C" w:rsidRDefault="00C97E8F" w:rsidP="00C97E8F">
      <w:pPr>
        <w:jc w:val="both"/>
        <w:rPr>
          <w:rFonts w:ascii="標楷體" w:eastAsia="標楷體" w:hAnsi="標楷體"/>
        </w:rPr>
      </w:pPr>
    </w:p>
    <w:p w:rsidR="00C97E8F" w:rsidRPr="00EB5C1C" w:rsidRDefault="00C97E8F" w:rsidP="00C97E8F">
      <w:pPr>
        <w:jc w:val="both"/>
        <w:rPr>
          <w:rFonts w:ascii="標楷體" w:eastAsia="標楷體" w:hAnsi="標楷體"/>
        </w:rPr>
      </w:pPr>
    </w:p>
    <w:p w:rsidR="00C97E8F" w:rsidRPr="00EB5C1C" w:rsidRDefault="00C97E8F" w:rsidP="00C97E8F">
      <w:pPr>
        <w:jc w:val="both"/>
        <w:rPr>
          <w:rFonts w:ascii="標楷體" w:eastAsia="標楷體" w:hAnsi="標楷體"/>
        </w:rPr>
      </w:pPr>
    </w:p>
    <w:p w:rsidR="00C97E8F" w:rsidRPr="00EB5C1C" w:rsidRDefault="00C97E8F" w:rsidP="00C97E8F">
      <w:pPr>
        <w:jc w:val="both"/>
        <w:rPr>
          <w:rFonts w:ascii="標楷體" w:eastAsia="標楷體" w:hAnsi="標楷體"/>
        </w:rPr>
      </w:pPr>
    </w:p>
    <w:p w:rsidR="00C97E8F" w:rsidRPr="00EB5C1C" w:rsidRDefault="00C97E8F" w:rsidP="00C97E8F">
      <w:pPr>
        <w:jc w:val="both"/>
        <w:rPr>
          <w:rFonts w:ascii="標楷體" w:eastAsia="標楷體" w:hAnsi="標楷體"/>
        </w:rPr>
      </w:pPr>
    </w:p>
    <w:p w:rsidR="00C97E8F" w:rsidRPr="00787EEC" w:rsidRDefault="00C97E8F" w:rsidP="00C97E8F">
      <w:pPr>
        <w:jc w:val="both"/>
        <w:rPr>
          <w:rFonts w:ascii="標楷體"/>
        </w:rPr>
      </w:pPr>
    </w:p>
    <w:p w:rsidR="00C97E8F" w:rsidRDefault="00C97E8F" w:rsidP="00C97E8F">
      <w:pPr>
        <w:jc w:val="both"/>
        <w:rPr>
          <w:rFonts w:ascii="標楷體"/>
        </w:rPr>
      </w:pPr>
    </w:p>
    <w:p w:rsidR="00C97E8F" w:rsidRDefault="00C97E8F" w:rsidP="00C97E8F">
      <w:pPr>
        <w:jc w:val="both"/>
        <w:rPr>
          <w:rFonts w:ascii="標楷體"/>
        </w:rPr>
      </w:pPr>
    </w:p>
    <w:p w:rsidR="00C97E8F" w:rsidRDefault="00C97E8F" w:rsidP="00C97E8F">
      <w:pPr>
        <w:jc w:val="both"/>
        <w:rPr>
          <w:rFonts w:ascii="標楷體"/>
        </w:rPr>
      </w:pPr>
    </w:p>
    <w:p w:rsidR="00C97E8F" w:rsidRDefault="00C97E8F" w:rsidP="00C97E8F">
      <w:pPr>
        <w:jc w:val="both"/>
        <w:rPr>
          <w:rFonts w:ascii="標楷體"/>
        </w:rPr>
      </w:pPr>
    </w:p>
    <w:p w:rsidR="00C97E8F" w:rsidRDefault="00C97E8F" w:rsidP="00C97E8F">
      <w:pPr>
        <w:jc w:val="both"/>
        <w:rPr>
          <w:rFonts w:ascii="標楷體"/>
        </w:rPr>
      </w:pPr>
    </w:p>
    <w:p w:rsidR="00C97E8F" w:rsidRDefault="00C97E8F" w:rsidP="00C97E8F">
      <w:pPr>
        <w:jc w:val="both"/>
        <w:rPr>
          <w:rFonts w:ascii="標楷體"/>
        </w:rPr>
      </w:pPr>
    </w:p>
    <w:p w:rsidR="00C97E8F" w:rsidRDefault="00C97E8F" w:rsidP="00C97E8F">
      <w:pPr>
        <w:jc w:val="both"/>
        <w:rPr>
          <w:rFonts w:ascii="標楷體"/>
        </w:rPr>
      </w:pPr>
    </w:p>
    <w:p w:rsidR="00C97E8F" w:rsidRDefault="00C97E8F" w:rsidP="00C97E8F">
      <w:pPr>
        <w:jc w:val="both"/>
        <w:rPr>
          <w:rFonts w:ascii="標楷體"/>
        </w:rPr>
      </w:pPr>
    </w:p>
    <w:p w:rsidR="00C97E8F" w:rsidRDefault="00C97E8F" w:rsidP="00C97E8F">
      <w:pPr>
        <w:jc w:val="both"/>
        <w:rPr>
          <w:rFonts w:ascii="標楷體"/>
        </w:rPr>
      </w:pPr>
    </w:p>
    <w:p w:rsidR="00C97E8F" w:rsidRDefault="00C97E8F" w:rsidP="00C97E8F">
      <w:pPr>
        <w:jc w:val="both"/>
        <w:rPr>
          <w:rFonts w:ascii="標楷體"/>
        </w:rPr>
      </w:pPr>
    </w:p>
    <w:p w:rsidR="00C97E8F" w:rsidRDefault="00C97E8F" w:rsidP="00C97E8F">
      <w:pPr>
        <w:jc w:val="both"/>
        <w:rPr>
          <w:rFonts w:ascii="標楷體"/>
        </w:rPr>
      </w:pPr>
    </w:p>
    <w:p w:rsidR="00C97E8F" w:rsidRDefault="00C97E8F" w:rsidP="00C97E8F">
      <w:pPr>
        <w:jc w:val="both"/>
        <w:rPr>
          <w:rFonts w:ascii="標楷體"/>
        </w:rPr>
      </w:pPr>
    </w:p>
    <w:p w:rsidR="00C97E8F" w:rsidRDefault="00C97E8F" w:rsidP="00C97E8F">
      <w:pPr>
        <w:jc w:val="both"/>
        <w:rPr>
          <w:rFonts w:ascii="標楷體"/>
        </w:rPr>
      </w:pPr>
    </w:p>
    <w:p w:rsidR="00C97E8F" w:rsidRDefault="00C97E8F" w:rsidP="00C97E8F">
      <w:pPr>
        <w:jc w:val="both"/>
        <w:rPr>
          <w:rFonts w:ascii="標楷體"/>
        </w:rPr>
      </w:pPr>
    </w:p>
    <w:p w:rsidR="00C97E8F" w:rsidRDefault="00C97E8F" w:rsidP="00C97E8F">
      <w:pPr>
        <w:jc w:val="both"/>
        <w:rPr>
          <w:rFonts w:ascii="標楷體"/>
        </w:rPr>
      </w:pPr>
    </w:p>
    <w:p w:rsidR="00C97E8F" w:rsidRDefault="00C97E8F" w:rsidP="00C97E8F">
      <w:pPr>
        <w:jc w:val="both"/>
        <w:rPr>
          <w:rFonts w:ascii="標楷體"/>
        </w:rPr>
      </w:pPr>
    </w:p>
    <w:p w:rsidR="00C97E8F" w:rsidRDefault="00C97E8F" w:rsidP="00C97E8F">
      <w:pPr>
        <w:jc w:val="both"/>
        <w:rPr>
          <w:rFonts w:ascii="標楷體"/>
        </w:rPr>
      </w:pPr>
    </w:p>
    <w:p w:rsidR="00C97E8F" w:rsidRDefault="00C97E8F" w:rsidP="00C97E8F">
      <w:pPr>
        <w:jc w:val="both"/>
        <w:rPr>
          <w:rFonts w:ascii="標楷體"/>
        </w:rPr>
      </w:pPr>
    </w:p>
    <w:p w:rsidR="00C97E8F" w:rsidRDefault="00C97E8F" w:rsidP="00C97E8F">
      <w:pPr>
        <w:jc w:val="both"/>
        <w:rPr>
          <w:rFonts w:ascii="標楷體"/>
        </w:rPr>
      </w:pPr>
    </w:p>
    <w:p w:rsidR="00C97E8F" w:rsidRDefault="00C97E8F" w:rsidP="00C97E8F">
      <w:pPr>
        <w:jc w:val="both"/>
        <w:rPr>
          <w:rFonts w:ascii="標楷體"/>
        </w:rPr>
      </w:pPr>
    </w:p>
    <w:p w:rsidR="00C97E8F" w:rsidRDefault="00C97E8F" w:rsidP="00C97E8F">
      <w:pPr>
        <w:jc w:val="both"/>
        <w:rPr>
          <w:rFonts w:ascii="標楷體"/>
        </w:rPr>
      </w:pPr>
    </w:p>
    <w:p w:rsidR="00C97E8F" w:rsidRDefault="00C97E8F" w:rsidP="00C97E8F">
      <w:pPr>
        <w:snapToGrid w:val="0"/>
        <w:spacing w:line="240" w:lineRule="atLeast"/>
        <w:jc w:val="both"/>
        <w:rPr>
          <w:rFonts w:ascii="標楷體" w:eastAsia="標楷體" w:hAnsi="標楷體"/>
        </w:rPr>
      </w:pPr>
    </w:p>
    <w:p w:rsidR="00C97E8F" w:rsidRDefault="00C97E8F" w:rsidP="00C97E8F">
      <w:pPr>
        <w:snapToGrid w:val="0"/>
        <w:spacing w:after="360" w:line="240" w:lineRule="atLeast"/>
        <w:ind w:firstLine="181"/>
        <w:jc w:val="center"/>
        <w:rPr>
          <w:rFonts w:ascii="標楷體" w:eastAsia="標楷體" w:hAnsi="標楷體"/>
          <w:sz w:val="40"/>
          <w:szCs w:val="40"/>
        </w:rPr>
      </w:pPr>
      <w:r>
        <w:rPr>
          <w:rFonts w:ascii="標楷體" w:eastAsia="標楷體" w:hAnsi="標楷體"/>
          <w:spacing w:val="60"/>
          <w:sz w:val="40"/>
          <w:szCs w:val="40"/>
        </w:rPr>
        <w:t>「</w:t>
      </w:r>
      <w:r w:rsidRPr="00EB5C1C">
        <w:rPr>
          <w:rFonts w:ascii="標楷體" w:eastAsia="標楷體" w:hAnsi="標楷體" w:hint="eastAsia"/>
          <w:color w:val="000000"/>
          <w:sz w:val="40"/>
          <w:szCs w:val="40"/>
        </w:rPr>
        <w:t>○○○○○○○</w:t>
      </w:r>
      <w:r>
        <w:rPr>
          <w:rFonts w:ascii="標楷體" w:eastAsia="標楷體" w:hAnsi="標楷體"/>
          <w:spacing w:val="60"/>
          <w:sz w:val="40"/>
          <w:szCs w:val="40"/>
        </w:rPr>
        <w:t>」</w:t>
      </w:r>
    </w:p>
    <w:p w:rsidR="00C97E8F" w:rsidRDefault="00C97E8F" w:rsidP="00C97E8F">
      <w:pPr>
        <w:snapToGrid w:val="0"/>
        <w:spacing w:line="240" w:lineRule="atLeast"/>
        <w:jc w:val="center"/>
        <w:rPr>
          <w:rFonts w:ascii="標楷體" w:eastAsia="標楷體" w:hAnsi="標楷體"/>
          <w:sz w:val="40"/>
          <w:szCs w:val="40"/>
        </w:rPr>
      </w:pPr>
      <w:r>
        <w:rPr>
          <w:rFonts w:ascii="標楷體" w:eastAsia="標楷體" w:hAnsi="標楷體"/>
          <w:sz w:val="40"/>
          <w:szCs w:val="40"/>
        </w:rPr>
        <w:t>技術</w:t>
      </w:r>
      <w:proofErr w:type="gramStart"/>
      <w:r>
        <w:rPr>
          <w:rFonts w:ascii="標楷體" w:eastAsia="標楷體" w:hAnsi="標楷體" w:hint="eastAsia"/>
          <w:sz w:val="40"/>
          <w:szCs w:val="40"/>
        </w:rPr>
        <w:t>有償讓與</w:t>
      </w:r>
      <w:proofErr w:type="gramEnd"/>
      <w:r>
        <w:rPr>
          <w:rFonts w:ascii="標楷體" w:eastAsia="標楷體" w:hAnsi="標楷體" w:hint="eastAsia"/>
          <w:sz w:val="40"/>
          <w:szCs w:val="40"/>
        </w:rPr>
        <w:t>合約</w:t>
      </w:r>
      <w:r>
        <w:rPr>
          <w:rFonts w:ascii="標楷體" w:eastAsia="標楷體" w:hAnsi="標楷體"/>
          <w:sz w:val="40"/>
          <w:szCs w:val="40"/>
        </w:rPr>
        <w:t>書</w:t>
      </w:r>
    </w:p>
    <w:p w:rsidR="00C97E8F" w:rsidRDefault="00C97E8F" w:rsidP="00C97E8F">
      <w:pPr>
        <w:snapToGrid w:val="0"/>
        <w:spacing w:line="240" w:lineRule="atLeast"/>
        <w:jc w:val="both"/>
        <w:rPr>
          <w:rFonts w:ascii="標楷體" w:eastAsia="標楷體" w:hAnsi="標楷體"/>
          <w:sz w:val="40"/>
          <w:szCs w:val="40"/>
        </w:rPr>
      </w:pPr>
    </w:p>
    <w:p w:rsidR="00C97E8F" w:rsidRDefault="00C97E8F" w:rsidP="00C97E8F">
      <w:pPr>
        <w:snapToGrid w:val="0"/>
        <w:spacing w:line="240" w:lineRule="atLeast"/>
        <w:jc w:val="both"/>
        <w:rPr>
          <w:rFonts w:ascii="標楷體" w:eastAsia="標楷體" w:hAnsi="標楷體"/>
          <w:sz w:val="40"/>
          <w:szCs w:val="40"/>
        </w:rPr>
      </w:pPr>
    </w:p>
    <w:p w:rsidR="00C97E8F" w:rsidRDefault="00C97E8F" w:rsidP="00C97E8F">
      <w:pPr>
        <w:snapToGrid w:val="0"/>
        <w:spacing w:line="240" w:lineRule="atLeast"/>
        <w:jc w:val="both"/>
        <w:rPr>
          <w:rFonts w:ascii="標楷體" w:eastAsia="標楷體" w:hAnsi="標楷體"/>
        </w:rPr>
      </w:pPr>
    </w:p>
    <w:p w:rsidR="00C97E8F" w:rsidRDefault="00C97E8F" w:rsidP="00C97E8F">
      <w:pPr>
        <w:snapToGrid w:val="0"/>
        <w:spacing w:line="240" w:lineRule="atLeast"/>
        <w:jc w:val="both"/>
        <w:rPr>
          <w:rFonts w:ascii="標楷體" w:eastAsia="標楷體" w:hAnsi="標楷體"/>
        </w:rPr>
      </w:pPr>
    </w:p>
    <w:p w:rsidR="00C97E8F" w:rsidRDefault="00C97E8F" w:rsidP="00C97E8F">
      <w:pPr>
        <w:snapToGrid w:val="0"/>
        <w:spacing w:line="240" w:lineRule="atLeast"/>
        <w:jc w:val="both"/>
        <w:rPr>
          <w:rFonts w:ascii="標楷體" w:eastAsia="標楷體" w:hAnsi="標楷體"/>
        </w:rPr>
      </w:pPr>
    </w:p>
    <w:p w:rsidR="00C97E8F" w:rsidRDefault="00C97E8F" w:rsidP="00C97E8F">
      <w:pPr>
        <w:snapToGrid w:val="0"/>
        <w:spacing w:line="240" w:lineRule="atLeast"/>
        <w:jc w:val="both"/>
        <w:rPr>
          <w:rFonts w:ascii="標楷體" w:eastAsia="標楷體" w:hAnsi="標楷體"/>
        </w:rPr>
      </w:pPr>
    </w:p>
    <w:p w:rsidR="00C97E8F" w:rsidRDefault="00C97E8F" w:rsidP="00C97E8F">
      <w:pPr>
        <w:snapToGrid w:val="0"/>
        <w:spacing w:line="240" w:lineRule="atLeast"/>
        <w:jc w:val="both"/>
        <w:rPr>
          <w:rFonts w:ascii="標楷體" w:eastAsia="標楷體" w:hAnsi="標楷體"/>
        </w:rPr>
      </w:pPr>
    </w:p>
    <w:p w:rsidR="00C97E8F" w:rsidRDefault="00C97E8F" w:rsidP="00C97E8F">
      <w:pPr>
        <w:snapToGrid w:val="0"/>
        <w:spacing w:line="240" w:lineRule="atLeast"/>
        <w:jc w:val="both"/>
        <w:rPr>
          <w:rFonts w:ascii="標楷體" w:eastAsia="標楷體" w:hAnsi="標楷體"/>
        </w:rPr>
      </w:pPr>
    </w:p>
    <w:p w:rsidR="00C97E8F" w:rsidRDefault="00C97E8F" w:rsidP="00C97E8F">
      <w:pPr>
        <w:snapToGrid w:val="0"/>
        <w:spacing w:line="240" w:lineRule="atLeast"/>
        <w:jc w:val="both"/>
        <w:rPr>
          <w:rFonts w:ascii="標楷體" w:eastAsia="標楷體" w:hAnsi="標楷體"/>
        </w:rPr>
      </w:pPr>
    </w:p>
    <w:p w:rsidR="00C97E8F" w:rsidRDefault="00C97E8F" w:rsidP="00C97E8F">
      <w:pPr>
        <w:snapToGrid w:val="0"/>
        <w:spacing w:line="240" w:lineRule="atLeast"/>
        <w:jc w:val="both"/>
        <w:rPr>
          <w:rFonts w:ascii="標楷體" w:eastAsia="標楷體" w:hAnsi="標楷體"/>
        </w:rPr>
      </w:pPr>
    </w:p>
    <w:p w:rsidR="00C97E8F" w:rsidRDefault="00C97E8F" w:rsidP="00C97E8F">
      <w:pPr>
        <w:snapToGrid w:val="0"/>
        <w:spacing w:line="240" w:lineRule="atLeast"/>
        <w:jc w:val="both"/>
        <w:rPr>
          <w:rFonts w:ascii="標楷體" w:eastAsia="標楷體" w:hAnsi="標楷體"/>
        </w:rPr>
      </w:pPr>
    </w:p>
    <w:p w:rsidR="00C97E8F" w:rsidRDefault="00C97E8F" w:rsidP="00C97E8F">
      <w:pPr>
        <w:snapToGrid w:val="0"/>
        <w:spacing w:line="240" w:lineRule="atLeast"/>
        <w:jc w:val="both"/>
        <w:rPr>
          <w:rFonts w:ascii="標楷體" w:eastAsia="標楷體" w:hAnsi="標楷體"/>
        </w:rPr>
      </w:pPr>
    </w:p>
    <w:p w:rsidR="00C97E8F" w:rsidRDefault="00C97E8F" w:rsidP="00C97E8F">
      <w:pPr>
        <w:snapToGrid w:val="0"/>
        <w:spacing w:line="240" w:lineRule="atLeast"/>
        <w:jc w:val="both"/>
        <w:rPr>
          <w:rFonts w:ascii="標楷體" w:eastAsia="標楷體" w:hAnsi="標楷體"/>
        </w:rPr>
      </w:pPr>
    </w:p>
    <w:p w:rsidR="00C97E8F" w:rsidRDefault="00C97E8F" w:rsidP="00C97E8F">
      <w:pPr>
        <w:snapToGrid w:val="0"/>
        <w:spacing w:line="240" w:lineRule="atLeast"/>
        <w:jc w:val="both"/>
        <w:rPr>
          <w:rFonts w:ascii="標楷體" w:eastAsia="標楷體" w:hAnsi="標楷體"/>
        </w:rPr>
      </w:pPr>
    </w:p>
    <w:p w:rsidR="00C97E8F" w:rsidRDefault="00C97E8F" w:rsidP="00C97E8F">
      <w:pPr>
        <w:snapToGrid w:val="0"/>
        <w:spacing w:line="240" w:lineRule="atLeast"/>
        <w:jc w:val="both"/>
        <w:rPr>
          <w:rFonts w:ascii="標楷體" w:eastAsia="標楷體" w:hAnsi="標楷體"/>
        </w:rPr>
      </w:pPr>
    </w:p>
    <w:p w:rsidR="00C97E8F" w:rsidRDefault="00C97E8F" w:rsidP="00C97E8F">
      <w:pPr>
        <w:snapToGrid w:val="0"/>
        <w:spacing w:line="240" w:lineRule="atLeast"/>
        <w:ind w:leftChars="1928" w:left="5223" w:hangingChars="149" w:hanging="596"/>
        <w:jc w:val="both"/>
        <w:rPr>
          <w:rFonts w:ascii="標楷體" w:eastAsia="標楷體" w:hAnsi="標楷體"/>
          <w:spacing w:val="20"/>
          <w:sz w:val="36"/>
          <w:szCs w:val="36"/>
        </w:rPr>
      </w:pPr>
    </w:p>
    <w:p w:rsidR="00C97E8F" w:rsidRDefault="00C97E8F" w:rsidP="00C97E8F">
      <w:pPr>
        <w:snapToGrid w:val="0"/>
        <w:spacing w:line="240" w:lineRule="atLeast"/>
        <w:ind w:leftChars="1928" w:left="5223" w:hangingChars="149" w:hanging="596"/>
        <w:jc w:val="both"/>
        <w:rPr>
          <w:rFonts w:ascii="標楷體" w:eastAsia="標楷體" w:hAnsi="標楷體"/>
          <w:spacing w:val="20"/>
          <w:sz w:val="36"/>
          <w:szCs w:val="36"/>
        </w:rPr>
      </w:pPr>
    </w:p>
    <w:p w:rsidR="00C97E8F" w:rsidRDefault="00C97E8F" w:rsidP="00C97E8F">
      <w:pPr>
        <w:snapToGrid w:val="0"/>
        <w:spacing w:line="240" w:lineRule="atLeast"/>
        <w:ind w:leftChars="1928" w:left="5223" w:hangingChars="149" w:hanging="596"/>
        <w:jc w:val="both"/>
        <w:rPr>
          <w:rFonts w:ascii="標楷體" w:eastAsia="標楷體" w:hAnsi="標楷體"/>
          <w:spacing w:val="20"/>
          <w:sz w:val="36"/>
          <w:szCs w:val="36"/>
        </w:rPr>
      </w:pPr>
    </w:p>
    <w:p w:rsidR="00C97E8F" w:rsidRPr="005505FE" w:rsidRDefault="00C97E8F" w:rsidP="00C97E8F">
      <w:pPr>
        <w:snapToGrid w:val="0"/>
        <w:spacing w:line="240" w:lineRule="atLeast"/>
        <w:ind w:leftChars="86" w:left="1700" w:hangingChars="415" w:hanging="1494"/>
        <w:rPr>
          <w:rFonts w:ascii="標楷體" w:eastAsia="標楷體" w:hAnsi="標楷體"/>
          <w:color w:val="000000"/>
          <w:kern w:val="0"/>
          <w:sz w:val="32"/>
          <w:szCs w:val="32"/>
          <w:highlight w:val="cyan"/>
        </w:rPr>
      </w:pPr>
      <w:r>
        <w:rPr>
          <w:rFonts w:ascii="標楷體" w:eastAsia="標楷體" w:hAnsi="標楷體" w:hint="eastAsia"/>
          <w:spacing w:val="20"/>
          <w:sz w:val="32"/>
          <w:szCs w:val="32"/>
        </w:rPr>
        <w:t>讓與方</w:t>
      </w:r>
      <w:r w:rsidRPr="00EB5C1C">
        <w:rPr>
          <w:rFonts w:ascii="標楷體" w:eastAsia="標楷體" w:hAnsi="標楷體" w:hint="eastAsia"/>
          <w:spacing w:val="20"/>
          <w:sz w:val="32"/>
          <w:szCs w:val="32"/>
        </w:rPr>
        <w:t>：</w:t>
      </w:r>
      <w:r w:rsidRPr="005505FE">
        <w:rPr>
          <w:rFonts w:ascii="標楷體" w:eastAsia="標楷體" w:hAnsi="標楷體" w:hint="eastAsia"/>
          <w:spacing w:val="20"/>
          <w:sz w:val="32"/>
          <w:szCs w:val="32"/>
        </w:rPr>
        <w:t>長庚醫療財團法人</w:t>
      </w:r>
      <w:r w:rsidRPr="005505FE">
        <w:rPr>
          <w:rFonts w:ascii="標楷體" w:eastAsia="標楷體" w:hAnsi="標楷體" w:hint="eastAsia"/>
          <w:color w:val="000000"/>
          <w:sz w:val="32"/>
          <w:szCs w:val="32"/>
        </w:rPr>
        <w:t>○○</w:t>
      </w:r>
      <w:r w:rsidRPr="005505FE">
        <w:rPr>
          <w:rFonts w:ascii="標楷體" w:eastAsia="標楷體" w:hAnsi="標楷體" w:hint="eastAsia"/>
          <w:spacing w:val="20"/>
          <w:sz w:val="32"/>
          <w:szCs w:val="32"/>
        </w:rPr>
        <w:t>長庚紀念醫院</w:t>
      </w:r>
      <w:r w:rsidRPr="005505FE">
        <w:rPr>
          <w:rFonts w:ascii="標楷體" w:eastAsia="標楷體" w:hAnsi="標楷體" w:hint="eastAsia"/>
          <w:color w:val="000000"/>
          <w:kern w:val="0"/>
          <w:sz w:val="32"/>
          <w:szCs w:val="32"/>
          <w:highlight w:val="cyan"/>
        </w:rPr>
        <w:t>(或)新北市土城醫院</w:t>
      </w:r>
      <w:r w:rsidRPr="005505FE">
        <w:rPr>
          <w:rFonts w:ascii="標楷體" w:eastAsia="標楷體" w:hAnsi="標楷體"/>
          <w:color w:val="000000"/>
          <w:kern w:val="0"/>
          <w:sz w:val="32"/>
          <w:szCs w:val="32"/>
          <w:highlight w:val="cyan"/>
        </w:rPr>
        <w:t>(</w:t>
      </w:r>
      <w:r w:rsidRPr="005505FE">
        <w:rPr>
          <w:rFonts w:ascii="標楷體" w:eastAsia="標楷體" w:hAnsi="標楷體" w:hint="eastAsia"/>
          <w:color w:val="000000"/>
          <w:kern w:val="0"/>
          <w:sz w:val="32"/>
          <w:szCs w:val="32"/>
          <w:highlight w:val="cyan"/>
        </w:rPr>
        <w:t>委託長庚醫療財團法人興建經營</w:t>
      </w:r>
      <w:r w:rsidRPr="005505FE">
        <w:rPr>
          <w:rFonts w:ascii="標楷體" w:eastAsia="標楷體" w:hAnsi="標楷體"/>
          <w:color w:val="000000"/>
          <w:kern w:val="0"/>
          <w:sz w:val="32"/>
          <w:szCs w:val="32"/>
          <w:highlight w:val="cyan"/>
        </w:rPr>
        <w:t>)</w:t>
      </w:r>
      <w:r w:rsidRPr="00F14B16">
        <w:rPr>
          <w:rFonts w:ascii="標楷體" w:eastAsia="標楷體" w:hAnsi="標楷體" w:hint="eastAsia"/>
          <w:color w:val="000000"/>
          <w:kern w:val="0"/>
          <w:sz w:val="32"/>
          <w:szCs w:val="32"/>
          <w:highlight w:val="cyan"/>
        </w:rPr>
        <w:t>(或)仁愛醫療財團法人（大里、台中）仁愛醫院</w:t>
      </w:r>
    </w:p>
    <w:p w:rsidR="00C97E8F" w:rsidRPr="00EB5C1C" w:rsidRDefault="00C97E8F" w:rsidP="00C97E8F">
      <w:pPr>
        <w:snapToGrid w:val="0"/>
        <w:spacing w:line="240" w:lineRule="atLeast"/>
        <w:ind w:leftChars="86" w:left="1700" w:hangingChars="415" w:hanging="1494"/>
        <w:rPr>
          <w:rFonts w:ascii="標楷體" w:eastAsia="標楷體" w:hAnsi="標楷體"/>
          <w:sz w:val="32"/>
          <w:szCs w:val="32"/>
        </w:rPr>
      </w:pPr>
      <w:r w:rsidRPr="00EB5C1C">
        <w:rPr>
          <w:rFonts w:ascii="標楷體" w:eastAsia="標楷體" w:hAnsi="標楷體" w:hint="eastAsia"/>
          <w:spacing w:val="20"/>
          <w:sz w:val="32"/>
          <w:szCs w:val="32"/>
        </w:rPr>
        <w:t>發明人：</w:t>
      </w:r>
      <w:r w:rsidRPr="00EB5C1C">
        <w:rPr>
          <w:rFonts w:ascii="標楷體" w:eastAsia="標楷體" w:hAnsi="標楷體" w:hint="eastAsia"/>
          <w:color w:val="000000"/>
          <w:sz w:val="32"/>
          <w:szCs w:val="32"/>
        </w:rPr>
        <w:t xml:space="preserve">                  </w:t>
      </w:r>
    </w:p>
    <w:p w:rsidR="00C97E8F" w:rsidRPr="00EB5C1C" w:rsidRDefault="00C97E8F" w:rsidP="00C97E8F">
      <w:pPr>
        <w:snapToGrid w:val="0"/>
        <w:spacing w:line="240" w:lineRule="atLeast"/>
        <w:ind w:leftChars="86" w:left="4808" w:hangingChars="1438" w:hanging="4602"/>
        <w:rPr>
          <w:rFonts w:ascii="標楷體" w:eastAsia="標楷體" w:hAnsi="標楷體"/>
          <w:sz w:val="32"/>
          <w:szCs w:val="32"/>
        </w:rPr>
        <w:sectPr w:rsidR="00C97E8F" w:rsidRPr="00EB5C1C" w:rsidSect="006D1F63">
          <w:headerReference w:type="default" r:id="rId7"/>
          <w:footerReference w:type="even" r:id="rId8"/>
          <w:pgSz w:w="11907" w:h="16840" w:code="9"/>
          <w:pgMar w:top="1225" w:right="1134" w:bottom="1213" w:left="1134" w:header="851" w:footer="567" w:gutter="0"/>
          <w:cols w:space="425"/>
          <w:titlePg/>
        </w:sectPr>
      </w:pPr>
      <w:r>
        <w:rPr>
          <w:rFonts w:ascii="標楷體" w:eastAsia="標楷體" w:hAnsi="標楷體" w:hint="eastAsia"/>
          <w:sz w:val="32"/>
          <w:szCs w:val="32"/>
        </w:rPr>
        <w:t>受讓</w:t>
      </w:r>
      <w:r w:rsidRPr="00EB5C1C">
        <w:rPr>
          <w:rFonts w:ascii="標楷體" w:eastAsia="標楷體" w:hAnsi="標楷體" w:hint="eastAsia"/>
          <w:sz w:val="32"/>
          <w:szCs w:val="32"/>
        </w:rPr>
        <w:t>廠商：</w:t>
      </w:r>
      <w:r w:rsidRPr="00EB5C1C">
        <w:rPr>
          <w:rFonts w:ascii="標楷體" w:eastAsia="標楷體" w:hAnsi="標楷體" w:hint="eastAsia"/>
          <w:color w:val="000000"/>
          <w:sz w:val="32"/>
          <w:szCs w:val="32"/>
        </w:rPr>
        <w:t xml:space="preserve">                  </w:t>
      </w:r>
      <w:r w:rsidRPr="00EB5C1C">
        <w:rPr>
          <w:rFonts w:ascii="標楷體" w:eastAsia="標楷體" w:hAnsi="標楷體" w:hint="eastAsia"/>
          <w:sz w:val="32"/>
          <w:szCs w:val="32"/>
        </w:rPr>
        <w:t>股份有限公司</w:t>
      </w:r>
    </w:p>
    <w:p w:rsidR="00C97E8F" w:rsidRDefault="00C97E8F" w:rsidP="00C97E8F">
      <w:pPr>
        <w:pStyle w:val="10"/>
        <w:snapToGrid w:val="0"/>
        <w:spacing w:after="240" w:line="240" w:lineRule="atLeast"/>
        <w:ind w:firstLine="0"/>
        <w:jc w:val="distribute"/>
        <w:rPr>
          <w:rFonts w:ascii="標楷體" w:eastAsia="標楷體" w:hAnsi="標楷體"/>
          <w:b/>
          <w:spacing w:val="282"/>
          <w:sz w:val="32"/>
          <w:szCs w:val="32"/>
        </w:rPr>
      </w:pPr>
      <w:r>
        <w:rPr>
          <w:rFonts w:ascii="標楷體" w:eastAsia="標楷體" w:hAnsi="標楷體"/>
          <w:b/>
          <w:spacing w:val="282"/>
          <w:sz w:val="32"/>
          <w:szCs w:val="32"/>
        </w:rPr>
        <w:lastRenderedPageBreak/>
        <w:t>技術</w:t>
      </w:r>
      <w:proofErr w:type="gramStart"/>
      <w:r>
        <w:rPr>
          <w:rFonts w:ascii="標楷體" w:eastAsia="標楷體" w:hAnsi="標楷體" w:hint="eastAsia"/>
          <w:b/>
          <w:spacing w:val="282"/>
          <w:sz w:val="32"/>
          <w:szCs w:val="32"/>
        </w:rPr>
        <w:t>有償讓與</w:t>
      </w:r>
      <w:proofErr w:type="gramEnd"/>
      <w:r>
        <w:rPr>
          <w:rFonts w:ascii="標楷體" w:eastAsia="標楷體" w:hAnsi="標楷體" w:hint="eastAsia"/>
          <w:b/>
          <w:spacing w:val="282"/>
          <w:sz w:val="32"/>
          <w:szCs w:val="32"/>
        </w:rPr>
        <w:t>合</w:t>
      </w:r>
      <w:r>
        <w:rPr>
          <w:rFonts w:ascii="標楷體" w:eastAsia="標楷體" w:hAnsi="標楷體"/>
          <w:b/>
          <w:spacing w:val="282"/>
          <w:sz w:val="32"/>
          <w:szCs w:val="32"/>
        </w:rPr>
        <w:t>約書</w:t>
      </w:r>
    </w:p>
    <w:p w:rsidR="00C97E8F" w:rsidRPr="00EB5C1C" w:rsidRDefault="00C97E8F" w:rsidP="00C97E8F">
      <w:pPr>
        <w:tabs>
          <w:tab w:val="left" w:pos="2040"/>
          <w:tab w:val="left" w:pos="6240"/>
        </w:tabs>
        <w:snapToGrid w:val="0"/>
        <w:spacing w:after="120" w:line="240" w:lineRule="atLeast"/>
        <w:ind w:left="1699" w:hangingChars="708" w:hanging="1699"/>
        <w:rPr>
          <w:rFonts w:ascii="標楷體" w:eastAsia="標楷體" w:hAnsi="標楷體"/>
          <w:bCs/>
          <w:szCs w:val="24"/>
        </w:rPr>
      </w:pPr>
      <w:r>
        <w:rPr>
          <w:rFonts w:ascii="標楷體" w:eastAsia="標楷體" w:hAnsi="標楷體" w:hint="eastAsia"/>
          <w:szCs w:val="24"/>
        </w:rPr>
        <w:t xml:space="preserve">              </w:t>
      </w:r>
      <w:r w:rsidRPr="00F20FCC">
        <w:rPr>
          <w:rFonts w:ascii="標楷體" w:eastAsia="標楷體" w:hAnsi="標楷體" w:hint="eastAsia"/>
          <w:szCs w:val="24"/>
        </w:rPr>
        <w:t>長庚醫療財團法人</w:t>
      </w:r>
      <w:r w:rsidRPr="00EB5C1C">
        <w:rPr>
          <w:rFonts w:ascii="標楷體" w:eastAsia="標楷體" w:hAnsi="標楷體" w:hint="eastAsia"/>
          <w:color w:val="000000"/>
          <w:szCs w:val="24"/>
        </w:rPr>
        <w:t>○○</w:t>
      </w:r>
      <w:r w:rsidRPr="00F20FCC">
        <w:rPr>
          <w:rFonts w:ascii="標楷體" w:eastAsia="標楷體" w:hAnsi="標楷體" w:hint="eastAsia"/>
          <w:szCs w:val="24"/>
        </w:rPr>
        <w:t>長庚紀念醫院</w:t>
      </w:r>
      <w:r w:rsidRPr="0097012E">
        <w:rPr>
          <w:rFonts w:ascii="標楷體" w:eastAsia="標楷體" w:hAnsi="標楷體" w:hint="eastAsia"/>
          <w:color w:val="000000"/>
          <w:kern w:val="0"/>
          <w:szCs w:val="24"/>
          <w:highlight w:val="cyan"/>
        </w:rPr>
        <w:t>(或)新北市土城醫院</w:t>
      </w:r>
      <w:r w:rsidRPr="0097012E">
        <w:rPr>
          <w:rFonts w:ascii="標楷體" w:eastAsia="標楷體" w:hAnsi="標楷體"/>
          <w:color w:val="000000"/>
          <w:kern w:val="0"/>
          <w:szCs w:val="24"/>
          <w:highlight w:val="cyan"/>
        </w:rPr>
        <w:t>(</w:t>
      </w:r>
      <w:r w:rsidRPr="0097012E">
        <w:rPr>
          <w:rFonts w:ascii="標楷體" w:eastAsia="標楷體" w:hAnsi="標楷體" w:hint="eastAsia"/>
          <w:color w:val="000000"/>
          <w:kern w:val="0"/>
          <w:szCs w:val="24"/>
          <w:highlight w:val="cyan"/>
        </w:rPr>
        <w:t>委託長庚醫療財團法人興建經營</w:t>
      </w:r>
      <w:r w:rsidRPr="0097012E">
        <w:rPr>
          <w:rFonts w:ascii="標楷體" w:eastAsia="標楷體" w:hAnsi="標楷體"/>
          <w:color w:val="000000"/>
          <w:kern w:val="0"/>
          <w:szCs w:val="24"/>
          <w:highlight w:val="cyan"/>
        </w:rPr>
        <w:t>)</w:t>
      </w:r>
      <w:r w:rsidRPr="00F20FCC">
        <w:rPr>
          <w:rFonts w:ascii="標楷體" w:eastAsia="標楷體" w:hAnsi="標楷體" w:hint="eastAsia"/>
          <w:color w:val="000000"/>
          <w:kern w:val="0"/>
          <w:szCs w:val="24"/>
          <w:highlight w:val="cyan"/>
        </w:rPr>
        <w:t>(或)仁愛醫療財團法人（大里、台中）仁愛醫院</w:t>
      </w:r>
      <w:r w:rsidRPr="00EB5C1C">
        <w:rPr>
          <w:rFonts w:ascii="標楷體" w:eastAsia="標楷體" w:hAnsi="標楷體"/>
          <w:szCs w:val="24"/>
        </w:rPr>
        <w:t xml:space="preserve"> (以下簡稱甲方)</w:t>
      </w:r>
    </w:p>
    <w:p w:rsidR="00C97E8F" w:rsidRPr="00EB5C1C" w:rsidRDefault="00C97E8F" w:rsidP="00C97E8F">
      <w:pPr>
        <w:tabs>
          <w:tab w:val="left" w:pos="2040"/>
          <w:tab w:val="left" w:pos="6240"/>
        </w:tabs>
        <w:snapToGrid w:val="0"/>
        <w:spacing w:after="120" w:line="240" w:lineRule="atLeast"/>
        <w:ind w:left="1701" w:hangingChars="708" w:hanging="1701"/>
        <w:rPr>
          <w:rFonts w:ascii="標楷體" w:eastAsia="標楷體" w:hAnsi="標楷體"/>
          <w:szCs w:val="24"/>
        </w:rPr>
      </w:pPr>
      <w:r w:rsidRPr="00EB5C1C">
        <w:rPr>
          <w:rFonts w:ascii="標楷體" w:eastAsia="標楷體" w:hAnsi="標楷體"/>
          <w:b/>
          <w:szCs w:val="24"/>
        </w:rPr>
        <w:t>立合約書人：</w:t>
      </w:r>
      <w:r w:rsidRPr="00EB5C1C">
        <w:rPr>
          <w:rFonts w:ascii="標楷體" w:eastAsia="標楷體" w:hAnsi="標楷體"/>
          <w:szCs w:val="24"/>
        </w:rPr>
        <w:t xml:space="preserve">  </w:t>
      </w:r>
      <w:r w:rsidRPr="00EB5C1C">
        <w:rPr>
          <w:rFonts w:ascii="標楷體" w:eastAsia="標楷體" w:hAnsi="標楷體" w:hint="eastAsia"/>
          <w:color w:val="000000"/>
          <w:szCs w:val="24"/>
        </w:rPr>
        <w:t>○○○</w:t>
      </w:r>
      <w:r w:rsidRPr="00EB5C1C">
        <w:rPr>
          <w:rFonts w:ascii="標楷體" w:eastAsia="標楷體" w:hAnsi="標楷體" w:hint="eastAsia"/>
          <w:szCs w:val="24"/>
        </w:rPr>
        <w:t>醫師</w:t>
      </w:r>
      <w:r w:rsidRPr="00EB5C1C">
        <w:rPr>
          <w:rFonts w:ascii="標楷體" w:eastAsia="標楷體" w:hAnsi="標楷體"/>
          <w:szCs w:val="24"/>
        </w:rPr>
        <w:t xml:space="preserve">                       (以下簡稱乙方)</w:t>
      </w:r>
    </w:p>
    <w:p w:rsidR="00C97E8F" w:rsidRPr="00EB5C1C" w:rsidRDefault="00C97E8F" w:rsidP="00C97E8F">
      <w:pPr>
        <w:tabs>
          <w:tab w:val="left" w:pos="6240"/>
        </w:tabs>
        <w:snapToGrid w:val="0"/>
        <w:spacing w:after="120" w:line="240" w:lineRule="atLeast"/>
        <w:ind w:firstLineChars="728" w:firstLine="1747"/>
        <w:jc w:val="both"/>
        <w:rPr>
          <w:rFonts w:ascii="標楷體" w:eastAsia="標楷體" w:hAnsi="標楷體"/>
          <w:szCs w:val="24"/>
        </w:rPr>
      </w:pPr>
      <w:r w:rsidRPr="00EB5C1C">
        <w:rPr>
          <w:rFonts w:ascii="標楷體" w:eastAsia="標楷體" w:hAnsi="標楷體" w:hint="eastAsia"/>
          <w:color w:val="000000"/>
          <w:szCs w:val="24"/>
        </w:rPr>
        <w:t>○○○</w:t>
      </w:r>
      <w:r w:rsidRPr="00EB5C1C">
        <w:rPr>
          <w:rFonts w:ascii="標楷體" w:eastAsia="標楷體" w:hAnsi="標楷體"/>
          <w:szCs w:val="24"/>
        </w:rPr>
        <w:t xml:space="preserve">股份有限公司           </w:t>
      </w:r>
      <w:r w:rsidRPr="00EB5C1C">
        <w:rPr>
          <w:rFonts w:ascii="標楷體" w:eastAsia="標楷體" w:hAnsi="標楷體" w:hint="eastAsia"/>
          <w:szCs w:val="24"/>
        </w:rPr>
        <w:t xml:space="preserve"> </w:t>
      </w:r>
      <w:r w:rsidRPr="00EB5C1C">
        <w:rPr>
          <w:rFonts w:ascii="標楷體" w:eastAsia="標楷體" w:hAnsi="標楷體"/>
          <w:szCs w:val="24"/>
        </w:rPr>
        <w:t xml:space="preserve">   (以下</w:t>
      </w:r>
      <w:proofErr w:type="gramStart"/>
      <w:r w:rsidRPr="00EB5C1C">
        <w:rPr>
          <w:rFonts w:ascii="標楷體" w:eastAsia="標楷體" w:hAnsi="標楷體"/>
          <w:szCs w:val="24"/>
        </w:rPr>
        <w:t>簡稱丙方</w:t>
      </w:r>
      <w:proofErr w:type="gramEnd"/>
      <w:r w:rsidRPr="00EB5C1C">
        <w:rPr>
          <w:rFonts w:ascii="標楷體" w:eastAsia="標楷體" w:hAnsi="標楷體"/>
          <w:szCs w:val="24"/>
        </w:rPr>
        <w:t>)</w:t>
      </w:r>
    </w:p>
    <w:p w:rsidR="00C97E8F" w:rsidRDefault="00C97E8F" w:rsidP="00C97E8F">
      <w:pPr>
        <w:pStyle w:val="a8"/>
        <w:snapToGrid w:val="0"/>
        <w:spacing w:before="0" w:after="0" w:line="240" w:lineRule="atLeast"/>
        <w:jc w:val="both"/>
        <w:rPr>
          <w:rFonts w:ascii="標楷體" w:eastAsia="標楷體" w:hAnsi="標楷體"/>
          <w:sz w:val="24"/>
          <w:szCs w:val="24"/>
        </w:rPr>
      </w:pPr>
      <w:r>
        <w:rPr>
          <w:rFonts w:ascii="標楷體" w:eastAsia="標楷體" w:hAnsi="標楷體"/>
          <w:color w:val="000000"/>
          <w:sz w:val="24"/>
          <w:szCs w:val="24"/>
        </w:rPr>
        <w:t>茲因</w:t>
      </w:r>
      <w:r>
        <w:rPr>
          <w:rFonts w:ascii="標楷體" w:eastAsia="標楷體" w:hAnsi="標楷體" w:hint="eastAsia"/>
          <w:color w:val="000000"/>
          <w:sz w:val="24"/>
          <w:szCs w:val="24"/>
        </w:rPr>
        <w:t>乙方利用甲方資源</w:t>
      </w:r>
      <w:r>
        <w:rPr>
          <w:rFonts w:ascii="標楷體" w:eastAsia="標楷體" w:hAnsi="標楷體"/>
          <w:color w:val="000000"/>
          <w:sz w:val="24"/>
          <w:szCs w:val="24"/>
        </w:rPr>
        <w:t>，業已產出具實用性之</w:t>
      </w:r>
      <w:r>
        <w:rPr>
          <w:rFonts w:ascii="標楷體" w:eastAsia="標楷體" w:hAnsi="標楷體" w:hint="eastAsia"/>
          <w:color w:val="000000"/>
          <w:sz w:val="24"/>
          <w:szCs w:val="24"/>
        </w:rPr>
        <w:t>技術</w:t>
      </w:r>
      <w:r>
        <w:rPr>
          <w:rFonts w:ascii="標楷體" w:eastAsia="標楷體" w:hAnsi="標楷體"/>
          <w:color w:val="000000"/>
          <w:sz w:val="24"/>
          <w:szCs w:val="24"/>
        </w:rPr>
        <w:t>成果，為落實該技術及嘉惠產業界，同意</w:t>
      </w:r>
      <w:r>
        <w:rPr>
          <w:rFonts w:ascii="標楷體" w:eastAsia="標楷體" w:hAnsi="標楷體"/>
          <w:sz w:val="24"/>
          <w:szCs w:val="24"/>
        </w:rPr>
        <w:t>以技術移轉方式</w:t>
      </w:r>
      <w:r>
        <w:rPr>
          <w:rFonts w:ascii="標楷體" w:eastAsia="標楷體" w:hAnsi="標楷體" w:hint="eastAsia"/>
          <w:sz w:val="24"/>
          <w:szCs w:val="24"/>
        </w:rPr>
        <w:t>有</w:t>
      </w:r>
      <w:proofErr w:type="gramStart"/>
      <w:r>
        <w:rPr>
          <w:rFonts w:ascii="標楷體" w:eastAsia="標楷體" w:hAnsi="標楷體" w:hint="eastAsia"/>
          <w:sz w:val="24"/>
          <w:szCs w:val="24"/>
        </w:rPr>
        <w:t>償讓與</w:t>
      </w:r>
      <w:r>
        <w:rPr>
          <w:rFonts w:ascii="標楷體" w:eastAsia="標楷體" w:hAnsi="標楷體"/>
          <w:sz w:val="24"/>
          <w:szCs w:val="24"/>
        </w:rPr>
        <w:t>丙方</w:t>
      </w:r>
      <w:proofErr w:type="gramEnd"/>
      <w:r>
        <w:rPr>
          <w:rFonts w:ascii="標楷體" w:eastAsia="標楷體" w:hAnsi="標楷體"/>
          <w:sz w:val="24"/>
          <w:szCs w:val="24"/>
        </w:rPr>
        <w:t>實施該等技術</w:t>
      </w:r>
      <w:r>
        <w:rPr>
          <w:rFonts w:ascii="標楷體" w:eastAsia="標楷體" w:hAnsi="標楷體"/>
          <w:color w:val="000000"/>
          <w:sz w:val="24"/>
          <w:szCs w:val="24"/>
        </w:rPr>
        <w:t>，三方同意</w:t>
      </w:r>
      <w:r>
        <w:rPr>
          <w:rFonts w:ascii="標楷體" w:eastAsia="標楷體" w:hAnsi="標楷體"/>
          <w:sz w:val="24"/>
          <w:szCs w:val="24"/>
        </w:rPr>
        <w:t>本於誠信原則，協議下列條款，以為共同遵守：</w:t>
      </w:r>
    </w:p>
    <w:p w:rsidR="00C97E8F" w:rsidRDefault="00C97E8F" w:rsidP="002B4BBD">
      <w:pPr>
        <w:pStyle w:val="a9"/>
        <w:snapToGrid w:val="0"/>
        <w:spacing w:beforeLines="50" w:line="240" w:lineRule="atLeast"/>
        <w:jc w:val="both"/>
        <w:rPr>
          <w:rFonts w:ascii="標楷體" w:eastAsia="標楷體" w:hAnsi="標楷體"/>
          <w:sz w:val="24"/>
          <w:szCs w:val="24"/>
        </w:rPr>
      </w:pPr>
      <w:r>
        <w:rPr>
          <w:rFonts w:ascii="標楷體" w:eastAsia="標楷體" w:hAnsi="標楷體"/>
          <w:sz w:val="24"/>
          <w:szCs w:val="24"/>
        </w:rPr>
        <w:t>第一條：技術來源</w:t>
      </w:r>
    </w:p>
    <w:p w:rsidR="00C97E8F" w:rsidRDefault="00C97E8F" w:rsidP="00C97E8F">
      <w:pPr>
        <w:pStyle w:val="1"/>
        <w:snapToGrid w:val="0"/>
        <w:spacing w:after="0" w:line="400" w:lineRule="atLeast"/>
        <w:ind w:left="754" w:firstLine="0"/>
        <w:jc w:val="both"/>
        <w:rPr>
          <w:rFonts w:ascii="標楷體" w:eastAsia="標楷體" w:hAnsi="標楷體"/>
          <w:sz w:val="24"/>
          <w:szCs w:val="24"/>
        </w:rPr>
      </w:pPr>
      <w:r>
        <w:rPr>
          <w:rFonts w:ascii="標楷體" w:eastAsia="標楷體" w:hAnsi="標楷體"/>
          <w:color w:val="000000"/>
          <w:sz w:val="24"/>
          <w:szCs w:val="24"/>
        </w:rPr>
        <w:t>本項技術</w:t>
      </w:r>
      <w:r>
        <w:rPr>
          <w:rFonts w:ascii="標楷體" w:eastAsia="標楷體" w:hAnsi="標楷體" w:hint="eastAsia"/>
          <w:color w:val="000000"/>
          <w:sz w:val="24"/>
          <w:szCs w:val="24"/>
        </w:rPr>
        <w:t>內容為「                 」(詳細技術內容及範圍如附件一，下稱「本技術成果」)，</w:t>
      </w:r>
      <w:proofErr w:type="gramStart"/>
      <w:r>
        <w:rPr>
          <w:rFonts w:ascii="標楷體" w:eastAsia="標楷體" w:hAnsi="標楷體"/>
          <w:color w:val="000000"/>
          <w:sz w:val="24"/>
          <w:szCs w:val="24"/>
        </w:rPr>
        <w:t>係</w:t>
      </w:r>
      <w:r>
        <w:rPr>
          <w:rFonts w:ascii="標楷體" w:eastAsia="標楷體" w:hAnsi="標楷體" w:hint="eastAsia"/>
          <w:color w:val="000000"/>
          <w:sz w:val="24"/>
          <w:szCs w:val="24"/>
        </w:rPr>
        <w:t>乙方</w:t>
      </w:r>
      <w:proofErr w:type="gramEnd"/>
      <w:r>
        <w:rPr>
          <w:rFonts w:ascii="標楷體" w:eastAsia="標楷體" w:hAnsi="標楷體" w:hint="eastAsia"/>
          <w:color w:val="000000"/>
          <w:sz w:val="24"/>
          <w:szCs w:val="24"/>
        </w:rPr>
        <w:t>利用甲方資源研發產出</w:t>
      </w:r>
      <w:r>
        <w:rPr>
          <w:rFonts w:ascii="標楷體" w:eastAsia="標楷體" w:hAnsi="標楷體"/>
          <w:color w:val="000000"/>
          <w:sz w:val="24"/>
          <w:szCs w:val="24"/>
        </w:rPr>
        <w:t>，其智慧財產權歸屬</w:t>
      </w:r>
      <w:proofErr w:type="gramStart"/>
      <w:r>
        <w:rPr>
          <w:rFonts w:ascii="標楷體" w:eastAsia="標楷體" w:hAnsi="標楷體"/>
          <w:color w:val="000000"/>
          <w:sz w:val="24"/>
          <w:szCs w:val="24"/>
        </w:rPr>
        <w:t>于</w:t>
      </w:r>
      <w:proofErr w:type="gramEnd"/>
      <w:r>
        <w:rPr>
          <w:rFonts w:ascii="標楷體" w:eastAsia="標楷體" w:hAnsi="標楷體"/>
          <w:color w:val="000000"/>
          <w:sz w:val="24"/>
          <w:szCs w:val="24"/>
        </w:rPr>
        <w:t>甲方所有，乙方為</w:t>
      </w:r>
      <w:r>
        <w:rPr>
          <w:rFonts w:ascii="標楷體" w:eastAsia="標楷體" w:hAnsi="標楷體" w:hint="eastAsia"/>
          <w:color w:val="000000"/>
          <w:sz w:val="24"/>
          <w:szCs w:val="24"/>
        </w:rPr>
        <w:t>發明</w:t>
      </w:r>
      <w:r>
        <w:rPr>
          <w:rFonts w:ascii="標楷體" w:eastAsia="標楷體" w:hAnsi="標楷體"/>
          <w:color w:val="000000"/>
          <w:sz w:val="24"/>
          <w:szCs w:val="24"/>
        </w:rPr>
        <w:t>創作人</w:t>
      </w:r>
      <w:r>
        <w:rPr>
          <w:rFonts w:ascii="標楷體" w:eastAsia="標楷體" w:hAnsi="標楷體" w:hint="eastAsia"/>
          <w:color w:val="000000"/>
          <w:sz w:val="24"/>
          <w:szCs w:val="24"/>
        </w:rPr>
        <w:t>代表</w:t>
      </w:r>
      <w:r>
        <w:rPr>
          <w:rFonts w:ascii="標楷體" w:eastAsia="標楷體" w:hAnsi="標楷體"/>
          <w:color w:val="000000"/>
          <w:sz w:val="24"/>
          <w:szCs w:val="24"/>
        </w:rPr>
        <w:t>。</w:t>
      </w:r>
    </w:p>
    <w:p w:rsidR="00C97E8F" w:rsidRDefault="00C97E8F" w:rsidP="002B4BBD">
      <w:pPr>
        <w:pStyle w:val="a9"/>
        <w:snapToGrid w:val="0"/>
        <w:spacing w:beforeLines="50" w:afterLines="50" w:line="240" w:lineRule="atLeast"/>
        <w:jc w:val="both"/>
        <w:rPr>
          <w:rFonts w:ascii="標楷體" w:eastAsia="標楷體" w:hAnsi="標楷體"/>
          <w:sz w:val="24"/>
          <w:szCs w:val="24"/>
        </w:rPr>
      </w:pPr>
      <w:r>
        <w:rPr>
          <w:rFonts w:ascii="標楷體" w:eastAsia="標楷體" w:hAnsi="標楷體"/>
          <w:sz w:val="24"/>
          <w:szCs w:val="24"/>
        </w:rPr>
        <w:t>第二條：</w:t>
      </w:r>
      <w:r>
        <w:rPr>
          <w:rFonts w:ascii="標楷體" w:eastAsia="標楷體" w:hAnsi="標楷體" w:hint="eastAsia"/>
          <w:sz w:val="24"/>
          <w:szCs w:val="24"/>
        </w:rPr>
        <w:t>智慧財產權讓與</w:t>
      </w:r>
    </w:p>
    <w:p w:rsidR="00C97E8F" w:rsidRDefault="00C97E8F" w:rsidP="00C97E8F">
      <w:pPr>
        <w:snapToGrid w:val="0"/>
        <w:spacing w:line="400" w:lineRule="exact"/>
        <w:ind w:leftChars="295" w:left="708"/>
        <w:rPr>
          <w:rFonts w:ascii="標楷體" w:eastAsia="標楷體" w:hAnsi="標楷體"/>
          <w:color w:val="FF0000"/>
          <w:szCs w:val="24"/>
        </w:rPr>
      </w:pPr>
      <w:r>
        <w:rPr>
          <w:rFonts w:ascii="標楷體" w:eastAsia="標楷體" w:hAnsi="標楷體" w:hint="eastAsia"/>
          <w:szCs w:val="24"/>
        </w:rPr>
        <w:t>甲方同意將本技術成果(詳細技術內容依本合約第三條技術資料交付)之智慧財產權全部範圍，以讓與方式，永久讓</w:t>
      </w:r>
      <w:proofErr w:type="gramStart"/>
      <w:r>
        <w:rPr>
          <w:rFonts w:ascii="標楷體" w:eastAsia="標楷體" w:hAnsi="標楷體" w:hint="eastAsia"/>
          <w:szCs w:val="24"/>
        </w:rPr>
        <w:t>與丙方</w:t>
      </w:r>
      <w:proofErr w:type="gramEnd"/>
      <w:r>
        <w:rPr>
          <w:rFonts w:ascii="標楷體" w:eastAsia="標楷體" w:hAnsi="標楷體" w:hint="eastAsia"/>
          <w:szCs w:val="24"/>
        </w:rPr>
        <w:t>(如本技術成果取得專利權，下稱「本專利」，甲方並應配合辦理專利權移轉登記，相關費用</w:t>
      </w:r>
      <w:proofErr w:type="gramStart"/>
      <w:r>
        <w:rPr>
          <w:rFonts w:ascii="標楷體" w:eastAsia="標楷體" w:hAnsi="標楷體" w:hint="eastAsia"/>
          <w:szCs w:val="24"/>
        </w:rPr>
        <w:t>由丙方負擔</w:t>
      </w:r>
      <w:proofErr w:type="gramEnd"/>
      <w:r>
        <w:rPr>
          <w:rFonts w:ascii="標楷體" w:eastAsia="標楷體" w:hAnsi="標楷體" w:hint="eastAsia"/>
          <w:szCs w:val="24"/>
        </w:rPr>
        <w:t>)，無區域之限制。</w:t>
      </w:r>
      <w:proofErr w:type="gramStart"/>
      <w:r>
        <w:rPr>
          <w:rFonts w:ascii="標楷體" w:eastAsia="標楷體" w:hAnsi="標楷體" w:hint="eastAsia"/>
          <w:szCs w:val="24"/>
        </w:rPr>
        <w:t>丙方同意</w:t>
      </w:r>
      <w:proofErr w:type="gramEnd"/>
      <w:r>
        <w:rPr>
          <w:rFonts w:ascii="標楷體" w:eastAsia="標楷體" w:hAnsi="標楷體" w:hint="eastAsia"/>
          <w:szCs w:val="24"/>
        </w:rPr>
        <w:t>支付甲方第四條所定之讓與金以取得權利。</w:t>
      </w:r>
    </w:p>
    <w:p w:rsidR="00C97E8F" w:rsidRDefault="00C97E8F" w:rsidP="002B4BBD">
      <w:pPr>
        <w:pStyle w:val="a9"/>
        <w:snapToGrid w:val="0"/>
        <w:spacing w:beforeLines="50" w:afterLines="50" w:line="240" w:lineRule="atLeast"/>
        <w:jc w:val="both"/>
        <w:rPr>
          <w:rFonts w:ascii="標楷體" w:eastAsia="標楷體" w:hAnsi="標楷體"/>
          <w:sz w:val="24"/>
          <w:szCs w:val="24"/>
        </w:rPr>
      </w:pPr>
      <w:r>
        <w:rPr>
          <w:rFonts w:ascii="標楷體" w:eastAsia="標楷體" w:hAnsi="標楷體"/>
          <w:sz w:val="24"/>
          <w:szCs w:val="24"/>
        </w:rPr>
        <w:t>第三條：技術移轉與實施</w:t>
      </w:r>
    </w:p>
    <w:p w:rsidR="00C97E8F" w:rsidRDefault="00C97E8F" w:rsidP="00C97E8F">
      <w:pPr>
        <w:pStyle w:val="2"/>
        <w:snapToGrid w:val="0"/>
        <w:spacing w:after="0" w:line="400" w:lineRule="exact"/>
        <w:ind w:left="709" w:firstLine="0"/>
        <w:jc w:val="both"/>
        <w:rPr>
          <w:rFonts w:ascii="標楷體" w:eastAsia="標楷體" w:hAnsi="標楷體"/>
          <w:sz w:val="24"/>
          <w:szCs w:val="24"/>
        </w:rPr>
      </w:pPr>
      <w:r>
        <w:rPr>
          <w:rFonts w:ascii="標楷體" w:eastAsia="標楷體" w:hAnsi="標楷體"/>
          <w:sz w:val="24"/>
          <w:szCs w:val="24"/>
        </w:rPr>
        <w:t>資料交付：乙方應於本合約生效</w:t>
      </w:r>
      <w:r>
        <w:rPr>
          <w:rFonts w:ascii="標楷體" w:eastAsia="標楷體" w:hAnsi="標楷體" w:hint="eastAsia"/>
          <w:sz w:val="24"/>
          <w:szCs w:val="24"/>
        </w:rPr>
        <w:t>，</w:t>
      </w:r>
      <w:proofErr w:type="gramStart"/>
      <w:r>
        <w:rPr>
          <w:rFonts w:ascii="標楷體" w:eastAsia="標楷體" w:hAnsi="標楷體" w:hint="eastAsia"/>
          <w:sz w:val="24"/>
          <w:szCs w:val="24"/>
        </w:rPr>
        <w:t>且丙方依</w:t>
      </w:r>
      <w:proofErr w:type="gramEnd"/>
      <w:r>
        <w:rPr>
          <w:rFonts w:ascii="標楷體" w:eastAsia="標楷體" w:hAnsi="標楷體" w:hint="eastAsia"/>
          <w:sz w:val="24"/>
          <w:szCs w:val="24"/>
        </w:rPr>
        <w:t>第四條約定支付讓與金</w:t>
      </w:r>
      <w:r w:rsidRPr="00515C85">
        <w:rPr>
          <w:rFonts w:ascii="標楷體" w:eastAsia="標楷體" w:hAnsi="標楷體" w:cs="新細明體"/>
          <w:color w:val="000000"/>
          <w:sz w:val="24"/>
          <w:szCs w:val="24"/>
          <w:highlight w:val="cyan"/>
        </w:rPr>
        <w:t>(或)</w:t>
      </w:r>
      <w:r w:rsidRPr="00515C85">
        <w:rPr>
          <w:rFonts w:ascii="標楷體" w:eastAsia="標楷體" w:hAnsi="標楷體" w:cs="新細明體" w:hint="eastAsia"/>
          <w:color w:val="000000"/>
          <w:sz w:val="24"/>
          <w:szCs w:val="24"/>
          <w:highlight w:val="cyan"/>
        </w:rPr>
        <w:t>簽約金</w:t>
      </w:r>
      <w:r>
        <w:rPr>
          <w:rFonts w:ascii="標楷體" w:eastAsia="標楷體" w:hAnsi="標楷體" w:hint="eastAsia"/>
          <w:sz w:val="24"/>
          <w:szCs w:val="24"/>
        </w:rPr>
        <w:t>後一個月</w:t>
      </w:r>
      <w:r>
        <w:rPr>
          <w:rFonts w:ascii="標楷體" w:eastAsia="標楷體" w:hAnsi="標楷體"/>
          <w:sz w:val="24"/>
          <w:szCs w:val="24"/>
        </w:rPr>
        <w:t>內將本技術</w:t>
      </w:r>
      <w:r>
        <w:rPr>
          <w:rFonts w:ascii="標楷體" w:eastAsia="標楷體" w:hAnsi="標楷體" w:hint="eastAsia"/>
          <w:sz w:val="24"/>
          <w:szCs w:val="24"/>
        </w:rPr>
        <w:t>成果</w:t>
      </w:r>
      <w:r>
        <w:rPr>
          <w:rFonts w:ascii="標楷體" w:eastAsia="標楷體" w:hAnsi="標楷體"/>
          <w:sz w:val="24"/>
          <w:szCs w:val="24"/>
        </w:rPr>
        <w:t>資料</w:t>
      </w:r>
      <w:r>
        <w:rPr>
          <w:rFonts w:ascii="標楷體" w:eastAsia="標楷體" w:hAnsi="標楷體" w:hint="eastAsia"/>
          <w:sz w:val="24"/>
          <w:szCs w:val="24"/>
        </w:rPr>
        <w:t>(如附件一)</w:t>
      </w:r>
      <w:r>
        <w:rPr>
          <w:rFonts w:ascii="標楷體" w:eastAsia="標楷體" w:hAnsi="標楷體"/>
          <w:sz w:val="24"/>
          <w:szCs w:val="24"/>
        </w:rPr>
        <w:t>交付</w:t>
      </w:r>
      <w:proofErr w:type="gramStart"/>
      <w:r>
        <w:rPr>
          <w:rFonts w:ascii="標楷體" w:eastAsia="標楷體" w:hAnsi="標楷體"/>
          <w:sz w:val="24"/>
          <w:szCs w:val="24"/>
        </w:rPr>
        <w:t>予丙方</w:t>
      </w:r>
      <w:r>
        <w:rPr>
          <w:rFonts w:ascii="標楷體" w:eastAsia="標楷體" w:hAnsi="標楷體" w:hint="eastAsia"/>
          <w:sz w:val="24"/>
          <w:szCs w:val="24"/>
        </w:rPr>
        <w:t>，丙方</w:t>
      </w:r>
      <w:proofErr w:type="gramEnd"/>
      <w:r>
        <w:rPr>
          <w:rFonts w:ascii="標楷體" w:eastAsia="標楷體" w:hAnsi="標楷體" w:hint="eastAsia"/>
          <w:sz w:val="24"/>
          <w:szCs w:val="24"/>
        </w:rPr>
        <w:t>同時並應提供交付</w:t>
      </w:r>
      <w:proofErr w:type="gramStart"/>
      <w:r>
        <w:rPr>
          <w:rFonts w:ascii="標楷體" w:eastAsia="標楷體" w:hAnsi="標楷體" w:hint="eastAsia"/>
          <w:sz w:val="24"/>
          <w:szCs w:val="24"/>
        </w:rPr>
        <w:t>憑證予甲方</w:t>
      </w:r>
      <w:proofErr w:type="gramEnd"/>
      <w:r>
        <w:rPr>
          <w:rFonts w:ascii="標楷體" w:eastAsia="標楷體" w:hAnsi="標楷體" w:hint="eastAsia"/>
          <w:sz w:val="24"/>
          <w:szCs w:val="24"/>
        </w:rPr>
        <w:t>存查</w:t>
      </w:r>
      <w:r>
        <w:rPr>
          <w:rFonts w:ascii="標楷體" w:eastAsia="標楷體" w:hAnsi="標楷體"/>
          <w:sz w:val="24"/>
          <w:szCs w:val="24"/>
        </w:rPr>
        <w:t>。</w:t>
      </w:r>
    </w:p>
    <w:p w:rsidR="00C97E8F" w:rsidRDefault="00C97E8F" w:rsidP="002B4BBD">
      <w:pPr>
        <w:pStyle w:val="a9"/>
        <w:snapToGrid w:val="0"/>
        <w:spacing w:beforeLines="50" w:afterLines="50" w:line="240" w:lineRule="atLeast"/>
        <w:jc w:val="both"/>
        <w:rPr>
          <w:rFonts w:ascii="標楷體" w:eastAsia="標楷體" w:hAnsi="標楷體"/>
          <w:sz w:val="24"/>
          <w:szCs w:val="24"/>
        </w:rPr>
      </w:pPr>
      <w:r>
        <w:rPr>
          <w:rFonts w:ascii="標楷體" w:eastAsia="標楷體" w:hAnsi="標楷體"/>
          <w:sz w:val="24"/>
          <w:szCs w:val="24"/>
        </w:rPr>
        <w:t>第四條：</w:t>
      </w:r>
      <w:r>
        <w:rPr>
          <w:rFonts w:ascii="標楷體" w:eastAsia="標楷體" w:hAnsi="標楷體" w:hint="eastAsia"/>
          <w:sz w:val="24"/>
          <w:szCs w:val="24"/>
        </w:rPr>
        <w:t>讓與</w:t>
      </w:r>
      <w:r>
        <w:rPr>
          <w:rFonts w:ascii="標楷體" w:eastAsia="標楷體" w:hAnsi="標楷體"/>
          <w:sz w:val="24"/>
          <w:szCs w:val="24"/>
        </w:rPr>
        <w:t>金及付款方式</w:t>
      </w:r>
    </w:p>
    <w:p w:rsidR="00C97E8F" w:rsidRPr="00907354" w:rsidRDefault="00C97E8F" w:rsidP="00C97E8F">
      <w:pPr>
        <w:pStyle w:val="Web"/>
        <w:numPr>
          <w:ilvl w:val="0"/>
          <w:numId w:val="1"/>
        </w:numPr>
        <w:tabs>
          <w:tab w:val="left" w:pos="709"/>
          <w:tab w:val="left" w:pos="851"/>
        </w:tabs>
        <w:snapToGrid w:val="0"/>
        <w:spacing w:before="0" w:beforeAutospacing="0" w:after="0" w:afterAutospacing="0" w:line="276" w:lineRule="auto"/>
        <w:ind w:left="709" w:hanging="373"/>
        <w:rPr>
          <w:rFonts w:ascii="標楷體" w:eastAsia="標楷體" w:hAnsi="標楷體"/>
        </w:rPr>
      </w:pPr>
      <w:r>
        <w:rPr>
          <w:rFonts w:ascii="標楷體" w:eastAsia="標楷體" w:hAnsi="標楷體" w:hint="eastAsia"/>
        </w:rPr>
        <w:t>讓與</w:t>
      </w:r>
      <w:r>
        <w:rPr>
          <w:rFonts w:ascii="標楷體" w:eastAsia="標楷體" w:hAnsi="標楷體"/>
        </w:rPr>
        <w:t>金：</w:t>
      </w:r>
      <w:proofErr w:type="gramStart"/>
      <w:r>
        <w:rPr>
          <w:rFonts w:ascii="標楷體" w:eastAsia="標楷體" w:hAnsi="標楷體"/>
        </w:rPr>
        <w:t>丙方應</w:t>
      </w:r>
      <w:proofErr w:type="gramEnd"/>
      <w:r>
        <w:rPr>
          <w:rFonts w:ascii="標楷體" w:eastAsia="標楷體" w:hAnsi="標楷體"/>
        </w:rPr>
        <w:t>於合約</w:t>
      </w:r>
      <w:r>
        <w:rPr>
          <w:rFonts w:ascii="標楷體" w:eastAsia="標楷體" w:hAnsi="標楷體" w:hint="eastAsia"/>
        </w:rPr>
        <w:t>簽署</w:t>
      </w:r>
      <w:r>
        <w:rPr>
          <w:rFonts w:ascii="標楷體" w:eastAsia="標楷體" w:hAnsi="標楷體"/>
        </w:rPr>
        <w:t>生效後</w:t>
      </w:r>
      <w:r>
        <w:rPr>
          <w:rFonts w:ascii="標楷體" w:eastAsia="標楷體" w:hAnsi="標楷體" w:hint="eastAsia"/>
        </w:rPr>
        <w:t>十五</w:t>
      </w:r>
      <w:r>
        <w:rPr>
          <w:rFonts w:ascii="標楷體" w:eastAsia="標楷體" w:hAnsi="標楷體"/>
        </w:rPr>
        <w:t>日</w:t>
      </w:r>
      <w:proofErr w:type="gramStart"/>
      <w:r>
        <w:rPr>
          <w:rFonts w:ascii="標楷體" w:eastAsia="標楷體" w:hAnsi="標楷體"/>
        </w:rPr>
        <w:t>內</w:t>
      </w:r>
      <w:r>
        <w:rPr>
          <w:rFonts w:ascii="標楷體" w:eastAsia="標楷體" w:hAnsi="標楷體" w:hint="eastAsia"/>
        </w:rPr>
        <w:t>向甲</w:t>
      </w:r>
      <w:proofErr w:type="gramEnd"/>
      <w:r>
        <w:rPr>
          <w:rFonts w:ascii="標楷體" w:eastAsia="標楷體" w:hAnsi="標楷體" w:hint="eastAsia"/>
        </w:rPr>
        <w:t>方支付讓與金，</w:t>
      </w:r>
      <w:r w:rsidRPr="00EB5C1C">
        <w:rPr>
          <w:rFonts w:ascii="標楷體" w:eastAsia="標楷體" w:hAnsi="標楷體"/>
        </w:rPr>
        <w:t>共計新台幣</w:t>
      </w:r>
      <w:r>
        <w:rPr>
          <w:rFonts w:ascii="標楷體" w:eastAsia="標楷體" w:hAnsi="標楷體" w:hint="eastAsia"/>
        </w:rPr>
        <w:t>（下同）</w:t>
      </w:r>
      <w:r w:rsidRPr="00907354">
        <w:rPr>
          <w:rFonts w:ascii="標楷體" w:eastAsia="標楷體" w:hAnsi="標楷體"/>
        </w:rPr>
        <w:t xml:space="preserve">         </w:t>
      </w:r>
    </w:p>
    <w:p w:rsidR="00C97E8F" w:rsidRDefault="00C97E8F" w:rsidP="00C97E8F">
      <w:pPr>
        <w:pStyle w:val="Web"/>
        <w:snapToGrid w:val="0"/>
        <w:spacing w:before="0" w:beforeAutospacing="0" w:after="0" w:afterAutospacing="0" w:line="276" w:lineRule="auto"/>
        <w:ind w:left="854" w:hanging="518"/>
        <w:rPr>
          <w:rFonts w:ascii="標楷體" w:eastAsia="標楷體" w:hAnsi="標楷體"/>
        </w:rPr>
      </w:pPr>
      <w:r w:rsidRPr="00907354">
        <w:rPr>
          <w:rFonts w:ascii="標楷體" w:eastAsia="標楷體" w:hAnsi="標楷體"/>
        </w:rPr>
        <w:t xml:space="preserve">          </w:t>
      </w:r>
      <w:r w:rsidRPr="00EB5C1C">
        <w:rPr>
          <w:rFonts w:ascii="標楷體" w:eastAsia="標楷體" w:hAnsi="標楷體"/>
        </w:rPr>
        <w:t>元整</w:t>
      </w:r>
      <w:r>
        <w:rPr>
          <w:rFonts w:ascii="標楷體" w:eastAsia="標楷體" w:hAnsi="標楷體" w:hint="eastAsia"/>
        </w:rPr>
        <w:t>(未稅)</w:t>
      </w:r>
      <w:r w:rsidRPr="00E72F57">
        <w:rPr>
          <w:rFonts w:ascii="標楷體" w:eastAsia="標楷體" w:hAnsi="標楷體" w:hint="eastAsia"/>
        </w:rPr>
        <w:t>，</w:t>
      </w:r>
      <w:r w:rsidRPr="00EB5C1C">
        <w:rPr>
          <w:rFonts w:ascii="標楷體" w:eastAsia="標楷體" w:hAnsi="標楷體" w:hint="eastAsia"/>
          <w:color w:val="000000"/>
          <w:highlight w:val="cyan"/>
        </w:rPr>
        <w:t>(或)</w:t>
      </w:r>
      <w:r w:rsidRPr="006B058E">
        <w:rPr>
          <w:rFonts w:ascii="標楷體" w:eastAsia="標楷體" w:hAnsi="標楷體"/>
          <w:color w:val="000000"/>
          <w:highlight w:val="cyan"/>
        </w:rPr>
        <w:t>共計新台幣</w:t>
      </w:r>
      <w:r w:rsidRPr="006B058E">
        <w:rPr>
          <w:rFonts w:ascii="標楷體" w:eastAsia="標楷體" w:hAnsi="標楷體" w:hint="eastAsia"/>
          <w:color w:val="000000"/>
          <w:highlight w:val="cyan"/>
        </w:rPr>
        <w:t>（下同）</w:t>
      </w:r>
      <w:r w:rsidRPr="00907354">
        <w:rPr>
          <w:rFonts w:ascii="標楷體" w:eastAsia="標楷體" w:hAnsi="標楷體"/>
          <w:color w:val="000000"/>
          <w:highlight w:val="cyan"/>
        </w:rPr>
        <w:t xml:space="preserve">       </w:t>
      </w:r>
      <w:r w:rsidRPr="006B058E">
        <w:rPr>
          <w:rFonts w:ascii="標楷體" w:eastAsia="標楷體" w:hAnsi="標楷體"/>
          <w:color w:val="000000"/>
          <w:highlight w:val="cyan"/>
        </w:rPr>
        <w:t>元整(未稅)</w:t>
      </w:r>
      <w:r w:rsidRPr="00E72F57">
        <w:rPr>
          <w:rFonts w:ascii="標楷體" w:eastAsia="標楷體" w:hAnsi="標楷體" w:hint="eastAsia"/>
        </w:rPr>
        <w:t>，</w:t>
      </w:r>
      <w:r w:rsidRPr="006B058E">
        <w:rPr>
          <w:rFonts w:ascii="標楷體" w:eastAsia="標楷體" w:hAnsi="標楷體" w:hint="eastAsia"/>
          <w:color w:val="000000"/>
          <w:highlight w:val="cyan"/>
        </w:rPr>
        <w:t>讓與金</w:t>
      </w:r>
      <w:r>
        <w:rPr>
          <w:rFonts w:ascii="標楷體" w:eastAsia="標楷體" w:hAnsi="標楷體" w:hint="eastAsia"/>
          <w:color w:val="000000"/>
          <w:highlight w:val="cyan"/>
        </w:rPr>
        <w:t>分期</w:t>
      </w:r>
      <w:r w:rsidRPr="006B058E">
        <w:rPr>
          <w:rFonts w:ascii="標楷體" w:eastAsia="標楷體" w:hAnsi="標楷體" w:hint="eastAsia"/>
          <w:color w:val="000000"/>
          <w:highlight w:val="cyan"/>
        </w:rPr>
        <w:t>支付期程如下，</w:t>
      </w:r>
      <w:r w:rsidRPr="00E72F57">
        <w:rPr>
          <w:rFonts w:ascii="標楷體" w:eastAsia="標楷體" w:hAnsi="標楷體" w:hint="eastAsia"/>
        </w:rPr>
        <w:t>如有相關稅賦及匯款手續費，應另</w:t>
      </w:r>
      <w:proofErr w:type="gramStart"/>
      <w:r w:rsidRPr="00E72F57">
        <w:rPr>
          <w:rFonts w:ascii="標楷體" w:eastAsia="標楷體" w:hAnsi="標楷體" w:hint="eastAsia"/>
        </w:rPr>
        <w:t>由丙方負擔</w:t>
      </w:r>
      <w:proofErr w:type="gramEnd"/>
      <w:r w:rsidRPr="00E72F57">
        <w:rPr>
          <w:rFonts w:ascii="標楷體" w:eastAsia="標楷體" w:hAnsi="標楷體"/>
        </w:rPr>
        <w:t>。</w:t>
      </w:r>
      <w:proofErr w:type="gramStart"/>
      <w:r w:rsidRPr="00E72F57">
        <w:rPr>
          <w:rFonts w:ascii="標楷體" w:eastAsia="標楷體" w:hAnsi="標楷體" w:hint="eastAsia"/>
        </w:rPr>
        <w:t>本讓與金不因丙方將</w:t>
      </w:r>
      <w:proofErr w:type="gramEnd"/>
      <w:r w:rsidRPr="00E72F57">
        <w:rPr>
          <w:rFonts w:ascii="標楷體" w:eastAsia="標楷體" w:hAnsi="標楷體" w:hint="eastAsia"/>
        </w:rPr>
        <w:t>本技術成果商品化之結果而有所增加或減免，若</w:t>
      </w:r>
      <w:proofErr w:type="gramStart"/>
      <w:r w:rsidRPr="00E72F57">
        <w:rPr>
          <w:rFonts w:ascii="標楷體" w:eastAsia="標楷體" w:hAnsi="標楷體" w:hint="eastAsia"/>
        </w:rPr>
        <w:t>因丙方</w:t>
      </w:r>
      <w:proofErr w:type="gramEnd"/>
      <w:r w:rsidRPr="00E72F57">
        <w:rPr>
          <w:rFonts w:ascii="標楷體" w:eastAsia="標楷體" w:hAnsi="標楷體" w:hint="eastAsia"/>
        </w:rPr>
        <w:t>違約導致本合約解除，讓與金</w:t>
      </w:r>
      <w:r>
        <w:rPr>
          <w:rFonts w:ascii="標楷體" w:eastAsia="標楷體" w:hAnsi="標楷體" w:hint="eastAsia"/>
        </w:rPr>
        <w:t>亦</w:t>
      </w:r>
      <w:r w:rsidRPr="00E72F57">
        <w:rPr>
          <w:rFonts w:ascii="標楷體" w:eastAsia="標楷體" w:hAnsi="標楷體" w:hint="eastAsia"/>
        </w:rPr>
        <w:t>不退還</w:t>
      </w:r>
      <w:r>
        <w:rPr>
          <w:rFonts w:ascii="標楷體" w:eastAsia="標楷體" w:hAnsi="標楷體" w:hint="eastAsia"/>
        </w:rPr>
        <w:t>。</w:t>
      </w:r>
    </w:p>
    <w:p w:rsidR="00C97E8F" w:rsidRPr="00135EA8" w:rsidRDefault="00C97E8F" w:rsidP="00C97E8F">
      <w:pPr>
        <w:pStyle w:val="Web"/>
        <w:snapToGrid w:val="0"/>
        <w:spacing w:before="0" w:beforeAutospacing="0" w:after="0" w:afterAutospacing="0" w:line="276" w:lineRule="auto"/>
        <w:ind w:left="709" w:hanging="373"/>
        <w:rPr>
          <w:rFonts w:ascii="標楷體" w:eastAsia="標楷體" w:hAnsi="標楷體"/>
          <w:color w:val="000000"/>
          <w:highlight w:val="cyan"/>
        </w:rPr>
      </w:pPr>
      <w:r>
        <w:rPr>
          <w:rFonts w:ascii="標楷體" w:eastAsia="標楷體" w:hAnsi="標楷體" w:hint="eastAsia"/>
        </w:rPr>
        <w:t xml:space="preserve">    </w:t>
      </w:r>
      <w:r w:rsidRPr="00135EA8">
        <w:rPr>
          <w:rFonts w:ascii="標楷體" w:eastAsia="標楷體" w:hAnsi="標楷體"/>
          <w:color w:val="000000"/>
          <w:highlight w:val="cyan"/>
        </w:rPr>
        <w:t>(</w:t>
      </w:r>
      <w:proofErr w:type="gramStart"/>
      <w:r w:rsidRPr="00135EA8">
        <w:rPr>
          <w:rFonts w:ascii="標楷體" w:eastAsia="標楷體" w:hAnsi="標楷體" w:hint="eastAsia"/>
          <w:color w:val="000000"/>
          <w:highlight w:val="cyan"/>
        </w:rPr>
        <w:t>一</w:t>
      </w:r>
      <w:proofErr w:type="gramEnd"/>
      <w:r w:rsidRPr="00135EA8">
        <w:rPr>
          <w:rFonts w:ascii="標楷體" w:eastAsia="標楷體" w:hAnsi="標楷體"/>
          <w:color w:val="000000"/>
          <w:highlight w:val="cyan"/>
        </w:rPr>
        <w:t>)簽約金：</w:t>
      </w:r>
      <w:r w:rsidRPr="00A50D81">
        <w:rPr>
          <w:rFonts w:ascii="標楷體" w:eastAsia="標楷體" w:hAnsi="標楷體"/>
          <w:color w:val="000000"/>
          <w:highlight w:val="cyan"/>
        </w:rPr>
        <w:t xml:space="preserve">      元</w:t>
      </w:r>
      <w:r w:rsidRPr="00135EA8">
        <w:rPr>
          <w:rFonts w:ascii="標楷體" w:eastAsia="標楷體" w:hAnsi="標楷體"/>
          <w:color w:val="000000"/>
          <w:highlight w:val="cyan"/>
        </w:rPr>
        <w:t>，</w:t>
      </w:r>
      <w:proofErr w:type="gramStart"/>
      <w:r w:rsidRPr="00135EA8">
        <w:rPr>
          <w:rFonts w:ascii="標楷體" w:eastAsia="標楷體" w:hAnsi="標楷體" w:hint="eastAsia"/>
          <w:color w:val="000000"/>
          <w:highlight w:val="cyan"/>
        </w:rPr>
        <w:t>丙方應</w:t>
      </w:r>
      <w:proofErr w:type="gramEnd"/>
      <w:r w:rsidRPr="00135EA8">
        <w:rPr>
          <w:rFonts w:ascii="標楷體" w:eastAsia="標楷體" w:hAnsi="標楷體"/>
          <w:color w:val="000000"/>
          <w:highlight w:val="cyan"/>
        </w:rPr>
        <w:t>於簽約日</w:t>
      </w:r>
      <w:r w:rsidRPr="00135EA8">
        <w:rPr>
          <w:rFonts w:ascii="標楷體" w:eastAsia="標楷體" w:hAnsi="標楷體" w:hint="eastAsia"/>
          <w:color w:val="000000"/>
          <w:highlight w:val="cyan"/>
        </w:rPr>
        <w:t>起</w:t>
      </w:r>
      <w:r w:rsidRPr="00135EA8">
        <w:rPr>
          <w:rFonts w:ascii="標楷體" w:eastAsia="標楷體" w:hAnsi="標楷體"/>
          <w:color w:val="000000"/>
          <w:highlight w:val="cyan"/>
        </w:rPr>
        <w:t>十五日內付款完成。</w:t>
      </w:r>
    </w:p>
    <w:p w:rsidR="00C97E8F" w:rsidRPr="00135EA8" w:rsidRDefault="00C97E8F" w:rsidP="00C97E8F">
      <w:pPr>
        <w:pStyle w:val="Web"/>
        <w:snapToGrid w:val="0"/>
        <w:spacing w:before="0" w:beforeAutospacing="0" w:after="0" w:afterAutospacing="0" w:line="276" w:lineRule="auto"/>
        <w:ind w:left="1133" w:hangingChars="472" w:hanging="1133"/>
        <w:rPr>
          <w:rFonts w:ascii="標楷體" w:eastAsia="標楷體" w:hAnsi="標楷體"/>
          <w:color w:val="000000"/>
          <w:highlight w:val="cyan"/>
        </w:rPr>
      </w:pPr>
      <w:r w:rsidRPr="00135EA8">
        <w:rPr>
          <w:rFonts w:ascii="標楷體" w:eastAsia="標楷體" w:hAnsi="標楷體"/>
          <w:color w:val="000000"/>
        </w:rPr>
        <w:t xml:space="preserve">     </w:t>
      </w:r>
      <w:r>
        <w:rPr>
          <w:rFonts w:ascii="標楷體" w:eastAsia="標楷體" w:hAnsi="標楷體" w:hint="eastAsia"/>
          <w:color w:val="000000"/>
        </w:rPr>
        <w:t xml:space="preserve">  </w:t>
      </w:r>
      <w:r w:rsidRPr="00135EA8">
        <w:rPr>
          <w:rFonts w:ascii="標楷體" w:eastAsia="標楷體" w:hAnsi="標楷體"/>
          <w:color w:val="000000"/>
          <w:highlight w:val="cyan"/>
        </w:rPr>
        <w:t>(二)</w:t>
      </w:r>
      <w:proofErr w:type="gramStart"/>
      <w:r w:rsidRPr="00135EA8">
        <w:rPr>
          <w:rFonts w:ascii="標楷體" w:eastAsia="標楷體" w:hAnsi="標楷體"/>
          <w:color w:val="000000"/>
          <w:highlight w:val="cyan"/>
        </w:rPr>
        <w:t>第</w:t>
      </w:r>
      <w:r w:rsidRPr="00135EA8">
        <w:rPr>
          <w:rFonts w:ascii="標楷體" w:eastAsia="標楷體" w:hAnsi="標楷體" w:hint="eastAsia"/>
          <w:color w:val="000000"/>
          <w:highlight w:val="cyan"/>
        </w:rPr>
        <w:t>一</w:t>
      </w:r>
      <w:r>
        <w:rPr>
          <w:rFonts w:ascii="標楷體" w:eastAsia="標楷體" w:hAnsi="標楷體" w:hint="eastAsia"/>
          <w:color w:val="000000"/>
          <w:highlight w:val="cyan"/>
        </w:rPr>
        <w:t>筆讓與</w:t>
      </w:r>
      <w:proofErr w:type="gramEnd"/>
      <w:r>
        <w:rPr>
          <w:rFonts w:ascii="標楷體" w:eastAsia="標楷體" w:hAnsi="標楷體" w:hint="eastAsia"/>
          <w:color w:val="000000"/>
          <w:highlight w:val="cyan"/>
        </w:rPr>
        <w:t>金</w:t>
      </w:r>
      <w:r w:rsidRPr="00135EA8">
        <w:rPr>
          <w:rFonts w:ascii="標楷體" w:eastAsia="標楷體" w:hAnsi="標楷體"/>
          <w:color w:val="000000"/>
          <w:highlight w:val="cyan"/>
        </w:rPr>
        <w:t xml:space="preserve">：   </w:t>
      </w:r>
      <w:r w:rsidRPr="00A50D81">
        <w:rPr>
          <w:rFonts w:ascii="標楷體" w:eastAsia="標楷體" w:hAnsi="標楷體"/>
          <w:color w:val="000000"/>
          <w:highlight w:val="cyan"/>
        </w:rPr>
        <w:t xml:space="preserve">   </w:t>
      </w:r>
      <w:r w:rsidRPr="00135EA8">
        <w:rPr>
          <w:rFonts w:ascii="標楷體" w:eastAsia="標楷體" w:hAnsi="標楷體"/>
          <w:color w:val="000000"/>
          <w:highlight w:val="cyan"/>
        </w:rPr>
        <w:t>元，</w:t>
      </w:r>
      <w:proofErr w:type="gramStart"/>
      <w:r w:rsidRPr="00135EA8">
        <w:rPr>
          <w:rFonts w:ascii="標楷體" w:eastAsia="標楷體" w:hAnsi="標楷體" w:hint="eastAsia"/>
          <w:color w:val="000000"/>
          <w:highlight w:val="cyan"/>
        </w:rPr>
        <w:t>丙方應</w:t>
      </w:r>
      <w:proofErr w:type="gramEnd"/>
      <w:r w:rsidRPr="00135EA8">
        <w:rPr>
          <w:rFonts w:ascii="標楷體" w:eastAsia="標楷體" w:hAnsi="標楷體"/>
          <w:color w:val="000000"/>
          <w:highlight w:val="cyan"/>
        </w:rPr>
        <w:t xml:space="preserve">於              </w:t>
      </w:r>
      <w:r w:rsidRPr="00135EA8">
        <w:rPr>
          <w:rFonts w:ascii="標楷體" w:eastAsia="標楷體" w:hAnsi="標楷體" w:hint="eastAsia"/>
          <w:color w:val="000000"/>
          <w:highlight w:val="cyan"/>
        </w:rPr>
        <w:t>十五日內</w:t>
      </w:r>
      <w:r w:rsidRPr="00135EA8">
        <w:rPr>
          <w:rFonts w:ascii="標楷體" w:eastAsia="標楷體" w:hAnsi="標楷體"/>
          <w:color w:val="000000"/>
          <w:highlight w:val="cyan"/>
        </w:rPr>
        <w:t>付款完成。</w:t>
      </w:r>
    </w:p>
    <w:p w:rsidR="00C97E8F" w:rsidRDefault="00C97E8F" w:rsidP="00C97E8F">
      <w:pPr>
        <w:pStyle w:val="Web"/>
        <w:snapToGrid w:val="0"/>
        <w:spacing w:before="0" w:beforeAutospacing="0" w:after="0" w:afterAutospacing="0" w:line="276" w:lineRule="auto"/>
        <w:ind w:left="1133" w:hangingChars="472" w:hanging="1133"/>
        <w:rPr>
          <w:rFonts w:ascii="標楷體" w:eastAsia="標楷體" w:hAnsi="標楷體"/>
          <w:color w:val="000000"/>
          <w:highlight w:val="cyan"/>
        </w:rPr>
      </w:pPr>
      <w:r w:rsidRPr="00135EA8">
        <w:rPr>
          <w:rFonts w:ascii="標楷體" w:eastAsia="標楷體" w:hAnsi="標楷體"/>
          <w:color w:val="000000"/>
        </w:rPr>
        <w:lastRenderedPageBreak/>
        <w:t xml:space="preserve">     </w:t>
      </w:r>
      <w:r>
        <w:rPr>
          <w:rFonts w:ascii="標楷體" w:eastAsia="標楷體" w:hAnsi="標楷體" w:hint="eastAsia"/>
          <w:color w:val="000000"/>
        </w:rPr>
        <w:t xml:space="preserve">  </w:t>
      </w:r>
      <w:r w:rsidRPr="00135EA8">
        <w:rPr>
          <w:rFonts w:ascii="標楷體" w:eastAsia="標楷體" w:hAnsi="標楷體"/>
          <w:color w:val="000000"/>
          <w:highlight w:val="cyan"/>
        </w:rPr>
        <w:t>(三)第</w:t>
      </w:r>
      <w:r w:rsidRPr="00135EA8">
        <w:rPr>
          <w:rFonts w:ascii="標楷體" w:eastAsia="標楷體" w:hAnsi="標楷體" w:hint="eastAsia"/>
          <w:color w:val="000000"/>
          <w:highlight w:val="cyan"/>
        </w:rPr>
        <w:t>二</w:t>
      </w:r>
      <w:r>
        <w:rPr>
          <w:rFonts w:ascii="標楷體" w:eastAsia="標楷體" w:hAnsi="標楷體" w:hint="eastAsia"/>
          <w:color w:val="000000"/>
          <w:highlight w:val="cyan"/>
        </w:rPr>
        <w:t>筆</w:t>
      </w:r>
      <w:r w:rsidRPr="00135EA8">
        <w:rPr>
          <w:rFonts w:ascii="標楷體" w:eastAsia="標楷體" w:hAnsi="標楷體"/>
          <w:color w:val="000000"/>
          <w:highlight w:val="cyan"/>
        </w:rPr>
        <w:t>里程金：      元，</w:t>
      </w:r>
      <w:proofErr w:type="gramStart"/>
      <w:r w:rsidRPr="00135EA8">
        <w:rPr>
          <w:rFonts w:ascii="標楷體" w:eastAsia="標楷體" w:hAnsi="標楷體" w:hint="eastAsia"/>
          <w:color w:val="000000"/>
          <w:highlight w:val="cyan"/>
        </w:rPr>
        <w:t>丙方應</w:t>
      </w:r>
      <w:proofErr w:type="gramEnd"/>
      <w:r w:rsidRPr="00135EA8">
        <w:rPr>
          <w:rFonts w:ascii="標楷體" w:eastAsia="標楷體" w:hAnsi="標楷體"/>
          <w:color w:val="000000"/>
          <w:highlight w:val="cyan"/>
        </w:rPr>
        <w:t>於</w:t>
      </w:r>
      <w:r w:rsidRPr="00A50D81">
        <w:rPr>
          <w:rFonts w:ascii="標楷體" w:eastAsia="標楷體" w:hAnsi="標楷體"/>
          <w:color w:val="000000"/>
          <w:highlight w:val="cyan"/>
        </w:rPr>
        <w:t xml:space="preserve">              </w:t>
      </w:r>
      <w:r w:rsidRPr="00135EA8">
        <w:rPr>
          <w:rFonts w:ascii="標楷體" w:eastAsia="標楷體" w:hAnsi="標楷體" w:hint="eastAsia"/>
          <w:color w:val="000000"/>
          <w:highlight w:val="cyan"/>
        </w:rPr>
        <w:t>十</w:t>
      </w:r>
      <w:r w:rsidRPr="00515C85">
        <w:rPr>
          <w:rFonts w:ascii="標楷體" w:eastAsia="標楷體" w:hAnsi="標楷體" w:hint="eastAsia"/>
          <w:color w:val="000000"/>
          <w:highlight w:val="cyan"/>
        </w:rPr>
        <w:t>五日內</w:t>
      </w:r>
      <w:r w:rsidRPr="00C64720">
        <w:rPr>
          <w:rFonts w:ascii="標楷體" w:eastAsia="標楷體" w:hAnsi="標楷體"/>
          <w:color w:val="000000"/>
          <w:highlight w:val="cyan"/>
        </w:rPr>
        <w:t>付款完成。</w:t>
      </w:r>
    </w:p>
    <w:p w:rsidR="00C97E8F" w:rsidRDefault="00C97E8F" w:rsidP="00C97E8F">
      <w:pPr>
        <w:pStyle w:val="2"/>
        <w:snapToGrid w:val="0"/>
        <w:spacing w:after="0" w:line="276" w:lineRule="auto"/>
        <w:ind w:leftChars="65" w:left="566" w:hangingChars="171" w:hanging="410"/>
        <w:jc w:val="both"/>
        <w:rPr>
          <w:rFonts w:ascii="標楷體" w:eastAsia="標楷體" w:hAnsi="標楷體"/>
          <w:sz w:val="24"/>
          <w:szCs w:val="24"/>
        </w:rPr>
      </w:pPr>
      <w:r>
        <w:rPr>
          <w:rFonts w:ascii="標楷體" w:eastAsia="標楷體" w:hAnsi="標楷體" w:hint="eastAsia"/>
          <w:sz w:val="24"/>
          <w:szCs w:val="24"/>
        </w:rPr>
        <w:t>二、</w:t>
      </w:r>
      <w:r>
        <w:rPr>
          <w:rFonts w:ascii="標楷體" w:eastAsia="標楷體" w:hAnsi="標楷體"/>
          <w:sz w:val="24"/>
          <w:szCs w:val="24"/>
        </w:rPr>
        <w:t>權益分配：</w:t>
      </w:r>
      <w:proofErr w:type="gramStart"/>
      <w:r>
        <w:rPr>
          <w:rFonts w:ascii="標楷體" w:eastAsia="標楷體" w:hAnsi="標楷體"/>
          <w:sz w:val="24"/>
          <w:szCs w:val="24"/>
        </w:rPr>
        <w:t>丙方支付</w:t>
      </w:r>
      <w:proofErr w:type="gramEnd"/>
      <w:r>
        <w:rPr>
          <w:rFonts w:ascii="標楷體" w:eastAsia="標楷體" w:hAnsi="標楷體" w:hint="eastAsia"/>
          <w:sz w:val="24"/>
          <w:szCs w:val="24"/>
        </w:rPr>
        <w:t>讓與</w:t>
      </w:r>
      <w:r>
        <w:rPr>
          <w:rFonts w:ascii="標楷體" w:eastAsia="標楷體" w:hAnsi="標楷體"/>
          <w:sz w:val="24"/>
          <w:szCs w:val="24"/>
        </w:rPr>
        <w:t>金</w:t>
      </w:r>
      <w:r>
        <w:rPr>
          <w:rFonts w:ascii="標楷體" w:eastAsia="標楷體" w:hAnsi="標楷體" w:hint="eastAsia"/>
          <w:sz w:val="24"/>
          <w:szCs w:val="24"/>
        </w:rPr>
        <w:t>項目</w:t>
      </w:r>
      <w:r>
        <w:rPr>
          <w:rFonts w:ascii="標楷體" w:eastAsia="標楷體" w:hAnsi="標楷體"/>
          <w:sz w:val="24"/>
          <w:szCs w:val="24"/>
        </w:rPr>
        <w:t>之分配</w:t>
      </w:r>
      <w:r>
        <w:rPr>
          <w:rFonts w:ascii="標楷體" w:eastAsia="標楷體" w:hAnsi="標楷體" w:hint="eastAsia"/>
          <w:sz w:val="24"/>
          <w:szCs w:val="24"/>
        </w:rPr>
        <w:t>，甲、乙方</w:t>
      </w:r>
      <w:r>
        <w:rPr>
          <w:rFonts w:ascii="標楷體" w:eastAsia="標楷體" w:hAnsi="標楷體"/>
          <w:sz w:val="24"/>
          <w:szCs w:val="24"/>
        </w:rPr>
        <w:t>依照</w:t>
      </w:r>
      <w:r>
        <w:rPr>
          <w:rFonts w:ascii="標楷體" w:eastAsia="標楷體" w:hAnsi="標楷體" w:hint="eastAsia"/>
          <w:sz w:val="24"/>
          <w:szCs w:val="24"/>
        </w:rPr>
        <w:t>甲方</w:t>
      </w:r>
      <w:r>
        <w:rPr>
          <w:rFonts w:ascii="標楷體" w:eastAsia="標楷體" w:hAnsi="標楷體"/>
          <w:sz w:val="24"/>
          <w:szCs w:val="24"/>
        </w:rPr>
        <w:t>「研究發展成果</w:t>
      </w:r>
      <w:r>
        <w:rPr>
          <w:rFonts w:ascii="標楷體" w:eastAsia="標楷體" w:hAnsi="標楷體" w:hint="eastAsia"/>
          <w:sz w:val="24"/>
          <w:szCs w:val="24"/>
        </w:rPr>
        <w:t>歸屬及運用作業管理</w:t>
      </w:r>
      <w:r>
        <w:rPr>
          <w:rFonts w:ascii="標楷體" w:eastAsia="標楷體" w:hAnsi="標楷體"/>
          <w:sz w:val="24"/>
          <w:szCs w:val="24"/>
        </w:rPr>
        <w:t>辦法」之規定辦理。</w:t>
      </w:r>
      <w:r>
        <w:rPr>
          <w:rFonts w:ascii="標楷體" w:eastAsia="標楷體" w:hAnsi="標楷體" w:hint="eastAsia"/>
          <w:sz w:val="24"/>
          <w:szCs w:val="24"/>
        </w:rPr>
        <w:t>甲，乙雙方之權益分配如有爭議時，</w:t>
      </w:r>
      <w:proofErr w:type="gramStart"/>
      <w:r>
        <w:rPr>
          <w:rFonts w:ascii="標楷體" w:eastAsia="標楷體" w:hAnsi="標楷體" w:hint="eastAsia"/>
          <w:sz w:val="24"/>
          <w:szCs w:val="24"/>
        </w:rPr>
        <w:t>丙方於</w:t>
      </w:r>
      <w:proofErr w:type="gramEnd"/>
      <w:r>
        <w:rPr>
          <w:rFonts w:ascii="標楷體" w:eastAsia="標楷體" w:hAnsi="標楷體" w:hint="eastAsia"/>
          <w:sz w:val="24"/>
          <w:szCs w:val="24"/>
        </w:rPr>
        <w:t>本合約所訂定之權利不受影響。</w:t>
      </w:r>
    </w:p>
    <w:p w:rsidR="00C97E8F" w:rsidRDefault="00C97E8F" w:rsidP="00C97E8F">
      <w:pPr>
        <w:snapToGrid w:val="0"/>
        <w:spacing w:line="400" w:lineRule="exact"/>
        <w:ind w:leftChars="76" w:left="708" w:hangingChars="219" w:hanging="526"/>
        <w:rPr>
          <w:rFonts w:ascii="標楷體" w:eastAsia="標楷體" w:hAnsi="標楷體"/>
          <w:szCs w:val="24"/>
        </w:rPr>
      </w:pPr>
      <w:r>
        <w:rPr>
          <w:rFonts w:ascii="標楷體" w:eastAsia="標楷體" w:hAnsi="標楷體" w:hint="eastAsia"/>
          <w:szCs w:val="24"/>
        </w:rPr>
        <w:t>三</w:t>
      </w:r>
      <w:r>
        <w:rPr>
          <w:rFonts w:ascii="標楷體" w:eastAsia="標楷體" w:hAnsi="標楷體"/>
          <w:szCs w:val="24"/>
        </w:rPr>
        <w:t>、付款方式：</w:t>
      </w:r>
      <w:r>
        <w:rPr>
          <w:rFonts w:ascii="標楷體" w:eastAsia="標楷體" w:hAnsi="標楷體" w:hint="eastAsia"/>
          <w:szCs w:val="24"/>
        </w:rPr>
        <w:t>本條所定之</w:t>
      </w:r>
      <w:r>
        <w:rPr>
          <w:rFonts w:ascii="標楷體" w:eastAsia="標楷體" w:hAnsi="標楷體" w:hint="eastAsia"/>
        </w:rPr>
        <w:t>讓與</w:t>
      </w:r>
      <w:r>
        <w:rPr>
          <w:rFonts w:ascii="標楷體" w:eastAsia="標楷體" w:hAnsi="標楷體"/>
        </w:rPr>
        <w:t>金</w:t>
      </w:r>
      <w:r>
        <w:rPr>
          <w:rFonts w:ascii="標楷體" w:eastAsia="標楷體" w:hAnsi="標楷體" w:hint="eastAsia"/>
        </w:rPr>
        <w:t>，</w:t>
      </w:r>
      <w:proofErr w:type="gramStart"/>
      <w:r>
        <w:rPr>
          <w:rFonts w:ascii="標楷體" w:eastAsia="標楷體" w:hAnsi="標楷體" w:hint="eastAsia"/>
          <w:szCs w:val="24"/>
        </w:rPr>
        <w:t>丙方應</w:t>
      </w:r>
      <w:proofErr w:type="gramEnd"/>
      <w:r>
        <w:rPr>
          <w:rFonts w:ascii="標楷體" w:eastAsia="標楷體" w:hAnsi="標楷體" w:hint="eastAsia"/>
          <w:szCs w:val="24"/>
        </w:rPr>
        <w:t>以匯入甲方指定專戶(華南銀行民生分行：帳號：126160003438，戶名：長庚醫療財團法人)之方式給付甲方。</w:t>
      </w:r>
      <w:proofErr w:type="gramStart"/>
      <w:r>
        <w:rPr>
          <w:rFonts w:ascii="標楷體" w:eastAsia="標楷體" w:hAnsi="標楷體"/>
          <w:szCs w:val="24"/>
        </w:rPr>
        <w:t>丙方</w:t>
      </w:r>
      <w:r>
        <w:rPr>
          <w:rFonts w:ascii="標楷體" w:eastAsia="標楷體" w:hAnsi="標楷體" w:hint="eastAsia"/>
          <w:szCs w:val="24"/>
        </w:rPr>
        <w:t>另</w:t>
      </w:r>
      <w:proofErr w:type="gramEnd"/>
      <w:r>
        <w:rPr>
          <w:rFonts w:ascii="標楷體" w:eastAsia="標楷體" w:hAnsi="標楷體"/>
          <w:szCs w:val="24"/>
        </w:rPr>
        <w:t>應將</w:t>
      </w:r>
      <w:r>
        <w:rPr>
          <w:rFonts w:ascii="標楷體" w:eastAsia="標楷體" w:hAnsi="標楷體" w:hint="eastAsia"/>
          <w:szCs w:val="24"/>
        </w:rPr>
        <w:t>相關稅賦及匯款手續費</w:t>
      </w:r>
      <w:r>
        <w:rPr>
          <w:rFonts w:ascii="標楷體" w:eastAsia="標楷體" w:hAnsi="標楷體"/>
          <w:szCs w:val="24"/>
        </w:rPr>
        <w:t>一併</w:t>
      </w:r>
      <w:proofErr w:type="gramStart"/>
      <w:r>
        <w:rPr>
          <w:rFonts w:ascii="標楷體" w:eastAsia="標楷體" w:hAnsi="標楷體"/>
          <w:szCs w:val="24"/>
        </w:rPr>
        <w:t>繳送甲</w:t>
      </w:r>
      <w:proofErr w:type="gramEnd"/>
      <w:r>
        <w:rPr>
          <w:rFonts w:ascii="標楷體" w:eastAsia="標楷體" w:hAnsi="標楷體"/>
          <w:szCs w:val="24"/>
        </w:rPr>
        <w:t>方。</w:t>
      </w:r>
    </w:p>
    <w:p w:rsidR="00C97E8F" w:rsidRDefault="00C97E8F" w:rsidP="002B4BBD">
      <w:pPr>
        <w:pStyle w:val="a9"/>
        <w:snapToGrid w:val="0"/>
        <w:spacing w:beforeLines="50" w:afterLines="50" w:line="240" w:lineRule="atLeast"/>
        <w:jc w:val="both"/>
        <w:rPr>
          <w:rFonts w:ascii="標楷體" w:eastAsia="標楷體" w:hAnsi="標楷體"/>
          <w:sz w:val="24"/>
          <w:szCs w:val="24"/>
        </w:rPr>
      </w:pPr>
      <w:r>
        <w:rPr>
          <w:rFonts w:ascii="標楷體" w:eastAsia="標楷體" w:hAnsi="標楷體"/>
          <w:sz w:val="24"/>
          <w:szCs w:val="24"/>
        </w:rPr>
        <w:t>第</w:t>
      </w:r>
      <w:r>
        <w:rPr>
          <w:rFonts w:ascii="標楷體" w:eastAsia="標楷體" w:hAnsi="標楷體" w:hint="eastAsia"/>
          <w:sz w:val="24"/>
          <w:szCs w:val="24"/>
        </w:rPr>
        <w:t>五</w:t>
      </w:r>
      <w:r>
        <w:rPr>
          <w:rFonts w:ascii="標楷體" w:eastAsia="標楷體" w:hAnsi="標楷體"/>
          <w:sz w:val="24"/>
          <w:szCs w:val="24"/>
        </w:rPr>
        <w:t>條：智慧財產權之歸屬</w:t>
      </w:r>
      <w:r>
        <w:rPr>
          <w:rFonts w:ascii="標楷體" w:eastAsia="標楷體" w:hAnsi="標楷體" w:hint="eastAsia"/>
          <w:sz w:val="24"/>
          <w:szCs w:val="24"/>
        </w:rPr>
        <w:t>及開發協助</w:t>
      </w:r>
    </w:p>
    <w:p w:rsidR="00C97E8F" w:rsidRPr="002D364F" w:rsidRDefault="00C97E8F" w:rsidP="00C97E8F">
      <w:pPr>
        <w:numPr>
          <w:ilvl w:val="0"/>
          <w:numId w:val="3"/>
        </w:numPr>
        <w:tabs>
          <w:tab w:val="left" w:pos="709"/>
        </w:tabs>
        <w:snapToGrid w:val="0"/>
        <w:spacing w:after="160" w:line="400" w:lineRule="exact"/>
        <w:ind w:left="728" w:hanging="490"/>
        <w:rPr>
          <w:rFonts w:ascii="標楷體" w:eastAsia="標楷體" w:hAnsi="標楷體"/>
          <w:szCs w:val="24"/>
        </w:rPr>
      </w:pPr>
      <w:r>
        <w:rPr>
          <w:rFonts w:ascii="標楷體" w:eastAsia="標楷體" w:hAnsi="標楷體"/>
          <w:szCs w:val="24"/>
          <w:shd w:val="clear" w:color="auto" w:fill="FFFFFF"/>
        </w:rPr>
        <w:t>甲、乙、</w:t>
      </w:r>
      <w:r>
        <w:rPr>
          <w:rFonts w:ascii="標楷體" w:eastAsia="標楷體" w:hAnsi="標楷體" w:hint="eastAsia"/>
          <w:szCs w:val="24"/>
          <w:shd w:val="clear" w:color="auto" w:fill="FFFFFF"/>
        </w:rPr>
        <w:t>丙三</w:t>
      </w:r>
      <w:r>
        <w:rPr>
          <w:rFonts w:ascii="標楷體" w:eastAsia="標楷體" w:hAnsi="標楷體"/>
          <w:szCs w:val="24"/>
          <w:shd w:val="clear" w:color="auto" w:fill="FFFFFF"/>
        </w:rPr>
        <w:t>方充分認知並同意，甲方擁有「本技術</w:t>
      </w:r>
      <w:r>
        <w:rPr>
          <w:rFonts w:ascii="標楷體" w:eastAsia="標楷體" w:hAnsi="標楷體" w:hint="eastAsia"/>
          <w:szCs w:val="24"/>
          <w:shd w:val="clear" w:color="auto" w:fill="FFFFFF"/>
        </w:rPr>
        <w:t>成果</w:t>
      </w:r>
      <w:r>
        <w:rPr>
          <w:rFonts w:ascii="標楷體" w:eastAsia="標楷體" w:hAnsi="標楷體"/>
          <w:szCs w:val="24"/>
          <w:shd w:val="clear" w:color="auto" w:fill="FFFFFF"/>
        </w:rPr>
        <w:t>」所揭露資訊之著作權、專利</w:t>
      </w:r>
      <w:r>
        <w:rPr>
          <w:rFonts w:ascii="標楷體" w:eastAsia="標楷體" w:hAnsi="標楷體" w:hint="eastAsia"/>
          <w:szCs w:val="24"/>
          <w:shd w:val="clear" w:color="auto" w:fill="FFFFFF"/>
        </w:rPr>
        <w:t>申請</w:t>
      </w:r>
      <w:r>
        <w:rPr>
          <w:rFonts w:ascii="標楷體" w:eastAsia="標楷體" w:hAnsi="標楷體"/>
          <w:szCs w:val="24"/>
          <w:shd w:val="clear" w:color="auto" w:fill="FFFFFF"/>
        </w:rPr>
        <w:t>權、營業秘密等智慧財產權與其他權益，</w:t>
      </w:r>
      <w:r>
        <w:rPr>
          <w:rFonts w:ascii="標楷體" w:eastAsia="標楷體" w:hAnsi="標楷體" w:hint="eastAsia"/>
          <w:szCs w:val="24"/>
          <w:shd w:val="clear" w:color="auto" w:fill="FFFFFF"/>
        </w:rPr>
        <w:t>且本案技術移轉方式為有償讓</w:t>
      </w:r>
      <w:proofErr w:type="gramStart"/>
      <w:r>
        <w:rPr>
          <w:rFonts w:ascii="標楷體" w:eastAsia="標楷體" w:hAnsi="標楷體" w:hint="eastAsia"/>
          <w:szCs w:val="24"/>
          <w:shd w:val="clear" w:color="auto" w:fill="FFFFFF"/>
        </w:rPr>
        <w:t>與</w:t>
      </w:r>
      <w:proofErr w:type="gramEnd"/>
      <w:r>
        <w:rPr>
          <w:rFonts w:ascii="標楷體" w:eastAsia="標楷體" w:hAnsi="標楷體" w:hint="eastAsia"/>
          <w:szCs w:val="24"/>
          <w:shd w:val="clear" w:color="auto" w:fill="FFFFFF"/>
        </w:rPr>
        <w:t>，將前揭權利</w:t>
      </w:r>
      <w:r>
        <w:rPr>
          <w:rFonts w:ascii="標楷體" w:eastAsia="標楷體" w:hAnsi="標楷體" w:hint="eastAsia"/>
          <w:szCs w:val="24"/>
        </w:rPr>
        <w:t>讓與</w:t>
      </w:r>
      <w:r>
        <w:rPr>
          <w:rFonts w:ascii="標楷體" w:eastAsia="標楷體" w:hAnsi="標楷體" w:hint="eastAsia"/>
          <w:szCs w:val="24"/>
          <w:shd w:val="clear" w:color="auto" w:fill="FFFFFF"/>
        </w:rPr>
        <w:t>移轉</w:t>
      </w:r>
      <w:proofErr w:type="gramStart"/>
      <w:r>
        <w:rPr>
          <w:rFonts w:ascii="標楷體" w:eastAsia="標楷體" w:hAnsi="標楷體" w:hint="eastAsia"/>
          <w:szCs w:val="24"/>
          <w:shd w:val="clear" w:color="auto" w:fill="FFFFFF"/>
        </w:rPr>
        <w:t>於丙方</w:t>
      </w:r>
      <w:proofErr w:type="gramEnd"/>
      <w:r>
        <w:rPr>
          <w:rFonts w:ascii="標楷體" w:eastAsia="標楷體" w:hAnsi="標楷體"/>
          <w:szCs w:val="24"/>
          <w:shd w:val="clear" w:color="auto" w:fill="FFFFFF"/>
        </w:rPr>
        <w:t>。</w:t>
      </w:r>
    </w:p>
    <w:p w:rsidR="00C97E8F" w:rsidRDefault="00C97E8F" w:rsidP="00C97E8F">
      <w:pPr>
        <w:numPr>
          <w:ilvl w:val="0"/>
          <w:numId w:val="3"/>
        </w:numPr>
        <w:tabs>
          <w:tab w:val="left" w:pos="567"/>
          <w:tab w:val="left" w:pos="709"/>
          <w:tab w:val="left" w:pos="770"/>
          <w:tab w:val="left" w:pos="1276"/>
          <w:tab w:val="left" w:pos="1843"/>
        </w:tabs>
        <w:snapToGrid w:val="0"/>
        <w:spacing w:line="400" w:lineRule="exact"/>
        <w:ind w:leftChars="105" w:left="742" w:hangingChars="204" w:hanging="490"/>
        <w:jc w:val="both"/>
        <w:rPr>
          <w:rFonts w:ascii="標楷體" w:eastAsia="標楷體" w:hAnsi="標楷體"/>
          <w:szCs w:val="24"/>
        </w:rPr>
      </w:pPr>
      <w:r w:rsidRPr="002D364F">
        <w:rPr>
          <w:rFonts w:ascii="標楷體" w:eastAsia="標楷體" w:hAnsi="標楷體" w:hint="eastAsia"/>
          <w:szCs w:val="24"/>
        </w:rPr>
        <w:t>甲方及乙方同意</w:t>
      </w:r>
      <w:r w:rsidRPr="002D364F">
        <w:rPr>
          <w:rFonts w:ascii="標楷體" w:eastAsia="標楷體" w:hAnsi="標楷體"/>
          <w:szCs w:val="24"/>
        </w:rPr>
        <w:t>乙方於交付技術資料</w:t>
      </w:r>
      <w:proofErr w:type="gramStart"/>
      <w:r w:rsidRPr="002D364F">
        <w:rPr>
          <w:rFonts w:ascii="標楷體" w:eastAsia="標楷體" w:hAnsi="標楷體"/>
          <w:szCs w:val="24"/>
        </w:rPr>
        <w:t>予丙方</w:t>
      </w:r>
      <w:proofErr w:type="gramEnd"/>
      <w:r w:rsidRPr="002D364F">
        <w:rPr>
          <w:rFonts w:ascii="標楷體" w:eastAsia="標楷體" w:hAnsi="標楷體"/>
          <w:szCs w:val="24"/>
        </w:rPr>
        <w:t>後，應配合</w:t>
      </w:r>
      <w:proofErr w:type="gramStart"/>
      <w:r w:rsidRPr="002D364F">
        <w:rPr>
          <w:rFonts w:ascii="標楷體" w:eastAsia="標楷體" w:hAnsi="標楷體"/>
          <w:szCs w:val="24"/>
        </w:rPr>
        <w:t>提供丙方為期</w:t>
      </w:r>
      <w:proofErr w:type="gramEnd"/>
      <w:r w:rsidRPr="002D364F">
        <w:rPr>
          <w:rFonts w:ascii="標楷體" w:eastAsia="標楷體" w:hAnsi="標楷體"/>
          <w:szCs w:val="24"/>
        </w:rPr>
        <w:t xml:space="preserve">   </w:t>
      </w:r>
      <w:r w:rsidRPr="002D364F">
        <w:rPr>
          <w:rFonts w:ascii="標楷體" w:eastAsia="標楷體" w:hAnsi="標楷體" w:hint="eastAsia"/>
          <w:szCs w:val="24"/>
        </w:rPr>
        <w:t>年</w:t>
      </w:r>
      <w:r w:rsidRPr="002D364F">
        <w:rPr>
          <w:rFonts w:ascii="標楷體" w:eastAsia="標楷體" w:hAnsi="標楷體"/>
          <w:szCs w:val="24"/>
        </w:rPr>
        <w:t>共計</w:t>
      </w:r>
      <w:r w:rsidRPr="002D364F">
        <w:rPr>
          <w:rFonts w:ascii="標楷體" w:eastAsia="標楷體" w:hAnsi="標楷體" w:hint="eastAsia"/>
          <w:szCs w:val="24"/>
        </w:rPr>
        <w:t>小時之技術指導與諮詢講解。超過此時限</w:t>
      </w:r>
      <w:proofErr w:type="gramStart"/>
      <w:r w:rsidRPr="002D364F">
        <w:rPr>
          <w:rFonts w:ascii="標楷體" w:eastAsia="標楷體" w:hAnsi="標楷體" w:hint="eastAsia"/>
          <w:szCs w:val="24"/>
        </w:rPr>
        <w:t>或丙方</w:t>
      </w:r>
      <w:proofErr w:type="gramEnd"/>
      <w:r w:rsidRPr="002D364F">
        <w:rPr>
          <w:rFonts w:ascii="標楷體" w:eastAsia="標楷體" w:hAnsi="標楷體" w:hint="eastAsia"/>
          <w:szCs w:val="24"/>
        </w:rPr>
        <w:t>對本技術若要求乙方提供更詳細之諮詢服務或人員訓練時，應支付技術</w:t>
      </w:r>
      <w:proofErr w:type="gramStart"/>
      <w:r w:rsidRPr="002D364F">
        <w:rPr>
          <w:rFonts w:ascii="標楷體" w:eastAsia="標楷體" w:hAnsi="標楷體" w:hint="eastAsia"/>
          <w:szCs w:val="24"/>
        </w:rPr>
        <w:t>服務費予乙方</w:t>
      </w:r>
      <w:proofErr w:type="gramEnd"/>
      <w:r w:rsidRPr="002D364F">
        <w:rPr>
          <w:rFonts w:ascii="標楷體" w:eastAsia="標楷體" w:hAnsi="標楷體" w:hint="eastAsia"/>
          <w:szCs w:val="24"/>
        </w:rPr>
        <w:t>，諮詢服務之時間、地點、費用及方式等細節由甲乙丙三方另行協議之。</w:t>
      </w:r>
    </w:p>
    <w:p w:rsidR="00C97E8F" w:rsidRDefault="00C97E8F" w:rsidP="00C97E8F">
      <w:pPr>
        <w:numPr>
          <w:ilvl w:val="0"/>
          <w:numId w:val="3"/>
        </w:numPr>
        <w:tabs>
          <w:tab w:val="left" w:pos="567"/>
          <w:tab w:val="left" w:pos="709"/>
          <w:tab w:val="left" w:pos="770"/>
          <w:tab w:val="left" w:pos="1276"/>
          <w:tab w:val="left" w:pos="1843"/>
        </w:tabs>
        <w:snapToGrid w:val="0"/>
        <w:spacing w:line="400" w:lineRule="exact"/>
        <w:ind w:leftChars="105" w:left="742" w:hangingChars="204" w:hanging="490"/>
        <w:jc w:val="both"/>
        <w:rPr>
          <w:rFonts w:ascii="標楷體" w:eastAsia="標楷體" w:hAnsi="標楷體"/>
          <w:szCs w:val="24"/>
        </w:rPr>
      </w:pPr>
      <w:r w:rsidRPr="002D364F">
        <w:rPr>
          <w:rFonts w:ascii="標楷體" w:eastAsia="標楷體" w:hAnsi="標楷體" w:hint="eastAsia"/>
          <w:szCs w:val="24"/>
        </w:rPr>
        <w:t>在未獲得甲方之書面同意前，</w:t>
      </w:r>
      <w:proofErr w:type="gramStart"/>
      <w:r w:rsidRPr="002D364F">
        <w:rPr>
          <w:rFonts w:ascii="標楷體" w:eastAsia="標楷體" w:hAnsi="標楷體" w:hint="eastAsia"/>
          <w:szCs w:val="24"/>
        </w:rPr>
        <w:t>丙方不得</w:t>
      </w:r>
      <w:proofErr w:type="gramEnd"/>
      <w:r w:rsidRPr="002D364F">
        <w:rPr>
          <w:rFonts w:ascii="標楷體" w:eastAsia="標楷體" w:hAnsi="標楷體" w:hint="eastAsia"/>
          <w:szCs w:val="24"/>
        </w:rPr>
        <w:t>在商業推廣時(如廣告、產品/投資說明等)利用甲、乙方、甲、</w:t>
      </w:r>
      <w:proofErr w:type="gramStart"/>
      <w:r w:rsidRPr="002D364F">
        <w:rPr>
          <w:rFonts w:ascii="標楷體" w:eastAsia="標楷體" w:hAnsi="標楷體" w:hint="eastAsia"/>
          <w:szCs w:val="24"/>
        </w:rPr>
        <w:t>乙任</w:t>
      </w:r>
      <w:proofErr w:type="gramEnd"/>
      <w:r w:rsidRPr="002D364F">
        <w:rPr>
          <w:rFonts w:ascii="標楷體" w:eastAsia="標楷體" w:hAnsi="標楷體" w:hint="eastAsia"/>
          <w:szCs w:val="24"/>
        </w:rPr>
        <w:t>一方之員工、其所屬單位之名稱、院(所)徽、商標、或以其他任何方式使大眾認知甲、乙雙方</w:t>
      </w:r>
      <w:proofErr w:type="gramStart"/>
      <w:r w:rsidRPr="002D364F">
        <w:rPr>
          <w:rFonts w:ascii="標楷體" w:eastAsia="標楷體" w:hAnsi="標楷體" w:hint="eastAsia"/>
          <w:szCs w:val="24"/>
        </w:rPr>
        <w:t>與丙方商業</w:t>
      </w:r>
      <w:proofErr w:type="gramEnd"/>
      <w:r w:rsidRPr="002D364F">
        <w:rPr>
          <w:rFonts w:ascii="標楷體" w:eastAsia="標楷體" w:hAnsi="標楷體" w:hint="eastAsia"/>
          <w:szCs w:val="24"/>
        </w:rPr>
        <w:t>發展之關連性。</w:t>
      </w:r>
    </w:p>
    <w:p w:rsidR="00C97E8F" w:rsidRPr="002D364F" w:rsidRDefault="00C97E8F" w:rsidP="00C97E8F">
      <w:pPr>
        <w:numPr>
          <w:ilvl w:val="0"/>
          <w:numId w:val="3"/>
        </w:numPr>
        <w:tabs>
          <w:tab w:val="left" w:pos="567"/>
          <w:tab w:val="left" w:pos="709"/>
          <w:tab w:val="left" w:pos="770"/>
          <w:tab w:val="left" w:pos="1276"/>
          <w:tab w:val="left" w:pos="1843"/>
        </w:tabs>
        <w:snapToGrid w:val="0"/>
        <w:spacing w:line="400" w:lineRule="exact"/>
        <w:ind w:leftChars="105" w:left="742" w:hangingChars="204" w:hanging="490"/>
        <w:jc w:val="both"/>
        <w:rPr>
          <w:rFonts w:ascii="標楷體" w:eastAsia="標楷體" w:hAnsi="標楷體"/>
          <w:szCs w:val="24"/>
        </w:rPr>
      </w:pPr>
      <w:proofErr w:type="gramStart"/>
      <w:r w:rsidRPr="002D364F">
        <w:rPr>
          <w:rFonts w:ascii="標楷體" w:eastAsia="標楷體" w:hAnsi="標楷體" w:hint="eastAsia"/>
          <w:kern w:val="0"/>
          <w:szCs w:val="24"/>
        </w:rPr>
        <w:t>丙方應</w:t>
      </w:r>
      <w:proofErr w:type="gramEnd"/>
      <w:r w:rsidRPr="002D364F">
        <w:rPr>
          <w:rFonts w:ascii="標楷體" w:eastAsia="標楷體" w:hAnsi="標楷體" w:hint="eastAsia"/>
          <w:kern w:val="0"/>
          <w:szCs w:val="24"/>
        </w:rPr>
        <w:t>負責要求其員工、及其關係企業、經銷商、代理商、外包廠商、或其他往來廠商、</w:t>
      </w:r>
      <w:proofErr w:type="gramStart"/>
      <w:r w:rsidRPr="002D364F">
        <w:rPr>
          <w:rFonts w:ascii="標楷體" w:eastAsia="標楷體" w:hAnsi="標楷體" w:hint="eastAsia"/>
          <w:kern w:val="0"/>
          <w:szCs w:val="24"/>
        </w:rPr>
        <w:t>暨此等</w:t>
      </w:r>
      <w:proofErr w:type="gramEnd"/>
      <w:r w:rsidRPr="002D364F">
        <w:rPr>
          <w:rFonts w:ascii="標楷體" w:eastAsia="標楷體" w:hAnsi="標楷體" w:hint="eastAsia"/>
          <w:kern w:val="0"/>
          <w:szCs w:val="24"/>
        </w:rPr>
        <w:t>廠商之員工，</w:t>
      </w:r>
      <w:proofErr w:type="gramStart"/>
      <w:r w:rsidRPr="002D364F">
        <w:rPr>
          <w:rFonts w:ascii="標楷體" w:eastAsia="標楷體" w:hAnsi="標楷體" w:hint="eastAsia"/>
          <w:kern w:val="0"/>
          <w:szCs w:val="24"/>
        </w:rPr>
        <w:t>均應遵守</w:t>
      </w:r>
      <w:proofErr w:type="gramEnd"/>
      <w:r w:rsidRPr="002D364F">
        <w:rPr>
          <w:rFonts w:ascii="標楷體" w:eastAsia="標楷體" w:hAnsi="標楷體" w:hint="eastAsia"/>
          <w:kern w:val="0"/>
          <w:szCs w:val="24"/>
        </w:rPr>
        <w:t>前項約定。如有違反情事，均</w:t>
      </w:r>
      <w:proofErr w:type="gramStart"/>
      <w:r w:rsidRPr="002D364F">
        <w:rPr>
          <w:rFonts w:ascii="標楷體" w:eastAsia="標楷體" w:hAnsi="標楷體" w:hint="eastAsia"/>
          <w:kern w:val="0"/>
          <w:szCs w:val="24"/>
        </w:rPr>
        <w:t>視為丙方違反</w:t>
      </w:r>
      <w:proofErr w:type="gramEnd"/>
      <w:r w:rsidRPr="002D364F">
        <w:rPr>
          <w:rFonts w:ascii="標楷體" w:eastAsia="標楷體" w:hAnsi="標楷體" w:hint="eastAsia"/>
          <w:kern w:val="0"/>
          <w:szCs w:val="24"/>
        </w:rPr>
        <w:t>本條約定。</w:t>
      </w:r>
    </w:p>
    <w:p w:rsidR="00C97E8F" w:rsidRDefault="00C97E8F" w:rsidP="002B4BBD">
      <w:pPr>
        <w:pStyle w:val="a9"/>
        <w:snapToGrid w:val="0"/>
        <w:spacing w:beforeLines="50" w:afterLines="50" w:line="240" w:lineRule="atLeast"/>
        <w:jc w:val="both"/>
        <w:rPr>
          <w:rFonts w:ascii="標楷體" w:eastAsia="標楷體" w:hAnsi="標楷體"/>
          <w:sz w:val="24"/>
          <w:szCs w:val="24"/>
        </w:rPr>
      </w:pPr>
      <w:r>
        <w:rPr>
          <w:rFonts w:ascii="標楷體" w:eastAsia="標楷體" w:hAnsi="標楷體" w:hint="eastAsia"/>
          <w:sz w:val="24"/>
          <w:szCs w:val="24"/>
        </w:rPr>
        <w:t>第六條：回饋授權</w:t>
      </w:r>
    </w:p>
    <w:p w:rsidR="00C97E8F" w:rsidRDefault="00C97E8F" w:rsidP="00C97E8F">
      <w:pPr>
        <w:numPr>
          <w:ilvl w:val="0"/>
          <w:numId w:val="4"/>
        </w:numPr>
        <w:snapToGrid w:val="0"/>
        <w:spacing w:after="160" w:line="400" w:lineRule="exact"/>
        <w:ind w:left="770" w:hanging="486"/>
        <w:rPr>
          <w:rFonts w:ascii="標楷體" w:eastAsia="標楷體" w:hAnsi="標楷體"/>
          <w:szCs w:val="24"/>
        </w:rPr>
      </w:pPr>
      <w:proofErr w:type="gramStart"/>
      <w:r>
        <w:rPr>
          <w:rFonts w:ascii="標楷體" w:eastAsia="標楷體" w:hAnsi="標楷體" w:hint="eastAsia"/>
          <w:szCs w:val="24"/>
        </w:rPr>
        <w:t>丙方同意</w:t>
      </w:r>
      <w:proofErr w:type="gramEnd"/>
      <w:r>
        <w:rPr>
          <w:rFonts w:ascii="標楷體" w:eastAsia="標楷體" w:hAnsi="標楷體" w:hint="eastAsia"/>
          <w:szCs w:val="24"/>
        </w:rPr>
        <w:t>甲、乙方及</w:t>
      </w:r>
      <w:r>
        <w:rPr>
          <w:rFonts w:eastAsia="標楷體" w:hint="eastAsia"/>
          <w:szCs w:val="24"/>
        </w:rPr>
        <w:t>甲方</w:t>
      </w:r>
      <w:r w:rsidRPr="00036100">
        <w:rPr>
          <w:rFonts w:eastAsia="標楷體" w:hint="eastAsia"/>
          <w:szCs w:val="24"/>
        </w:rPr>
        <w:t>所屬法人體系內各機構（包含受委託經營者</w:t>
      </w:r>
      <w:r>
        <w:rPr>
          <w:rFonts w:eastAsia="標楷體" w:hint="eastAsia"/>
          <w:szCs w:val="24"/>
        </w:rPr>
        <w:t>及合作聯盟機構</w:t>
      </w:r>
      <w:r w:rsidRPr="00036100">
        <w:rPr>
          <w:rFonts w:eastAsia="標楷體" w:hint="eastAsia"/>
          <w:szCs w:val="24"/>
        </w:rPr>
        <w:t>，簡稱體系機構）</w:t>
      </w:r>
      <w:r>
        <w:rPr>
          <w:rFonts w:ascii="標楷體" w:eastAsia="標楷體" w:hAnsi="標楷體" w:hint="eastAsia"/>
          <w:color w:val="FF0000"/>
          <w:szCs w:val="24"/>
        </w:rPr>
        <w:t>(</w:t>
      </w:r>
      <w:r w:rsidRPr="00DB262F">
        <w:rPr>
          <w:rFonts w:ascii="標楷體" w:eastAsia="標楷體" w:hAnsi="標楷體" w:hint="eastAsia"/>
          <w:color w:val="FF0000"/>
          <w:szCs w:val="24"/>
        </w:rPr>
        <w:t>必要協商條件，</w:t>
      </w:r>
      <w:r>
        <w:rPr>
          <w:rFonts w:ascii="標楷體" w:eastAsia="標楷體" w:hAnsi="標楷體" w:hint="eastAsia"/>
          <w:color w:val="FF0000"/>
          <w:szCs w:val="24"/>
        </w:rPr>
        <w:t>如經協商廠商不同意體系機構，則維持甲乙方)</w:t>
      </w:r>
      <w:r>
        <w:rPr>
          <w:rFonts w:ascii="標楷體" w:eastAsia="標楷體" w:hAnsi="標楷體" w:hint="eastAsia"/>
          <w:szCs w:val="24"/>
        </w:rPr>
        <w:t>於本技術讓與後仍可依永久、無償、全球、非專屬及不可轉讓等方式，實施本技術成果(含專利)於學術研究。</w:t>
      </w:r>
      <w:proofErr w:type="gramStart"/>
      <w:r>
        <w:rPr>
          <w:rFonts w:ascii="標楷體" w:eastAsia="標楷體" w:hAnsi="標楷體" w:hint="eastAsia"/>
          <w:szCs w:val="24"/>
        </w:rPr>
        <w:t>丙方嗣後</w:t>
      </w:r>
      <w:proofErr w:type="gramEnd"/>
      <w:r>
        <w:rPr>
          <w:rFonts w:ascii="標楷體" w:eastAsia="標楷體" w:hAnsi="標楷體" w:hint="eastAsia"/>
          <w:szCs w:val="24"/>
        </w:rPr>
        <w:t>若將本技術成果(含專利)讓與或授權第三人時，並應確保該第三人遵守本條約定。該第三人再為讓與或授權時，亦同。</w:t>
      </w:r>
    </w:p>
    <w:p w:rsidR="00C97E8F" w:rsidRDefault="00C97E8F" w:rsidP="00C97E8F">
      <w:pPr>
        <w:numPr>
          <w:ilvl w:val="0"/>
          <w:numId w:val="4"/>
        </w:numPr>
        <w:snapToGrid w:val="0"/>
        <w:spacing w:after="160" w:line="400" w:lineRule="exact"/>
        <w:ind w:leftChars="135" w:left="826" w:hangingChars="209" w:hanging="502"/>
        <w:rPr>
          <w:rFonts w:ascii="標楷體" w:eastAsia="標楷體" w:hAnsi="標楷體"/>
          <w:szCs w:val="24"/>
        </w:rPr>
      </w:pPr>
      <w:proofErr w:type="gramStart"/>
      <w:r>
        <w:rPr>
          <w:rFonts w:ascii="標楷體" w:eastAsia="標楷體" w:hAnsi="標楷體" w:hint="eastAsia"/>
          <w:szCs w:val="24"/>
        </w:rPr>
        <w:t>丙方為</w:t>
      </w:r>
      <w:proofErr w:type="gramEnd"/>
      <w:r>
        <w:rPr>
          <w:rFonts w:ascii="標楷體" w:eastAsia="標楷體" w:hAnsi="標楷體" w:hint="eastAsia"/>
          <w:szCs w:val="24"/>
        </w:rPr>
        <w:t>完成本產品所自行研發或添加之衍生產品或附加產品，其智慧財產權歸屬</w:t>
      </w:r>
      <w:proofErr w:type="gramStart"/>
      <w:r>
        <w:rPr>
          <w:rFonts w:ascii="標楷體" w:eastAsia="標楷體" w:hAnsi="標楷體" w:hint="eastAsia"/>
          <w:szCs w:val="24"/>
        </w:rPr>
        <w:t>丙方，惟丙方</w:t>
      </w:r>
      <w:proofErr w:type="gramEnd"/>
      <w:r>
        <w:rPr>
          <w:rFonts w:ascii="標楷體" w:eastAsia="標楷體" w:hAnsi="標楷體" w:hint="eastAsia"/>
          <w:szCs w:val="24"/>
        </w:rPr>
        <w:t>同意即時向甲、乙方揭露，並以非專屬、無償、不可轉讓之方式授權體系機構</w:t>
      </w:r>
      <w:r>
        <w:rPr>
          <w:rFonts w:ascii="標楷體" w:eastAsia="標楷體" w:hAnsi="標楷體" w:hint="eastAsia"/>
          <w:color w:val="FF0000"/>
          <w:szCs w:val="24"/>
        </w:rPr>
        <w:t>(</w:t>
      </w:r>
      <w:r w:rsidRPr="00DB262F">
        <w:rPr>
          <w:rFonts w:ascii="標楷體" w:eastAsia="標楷體" w:hAnsi="標楷體" w:hint="eastAsia"/>
          <w:color w:val="FF0000"/>
          <w:szCs w:val="24"/>
        </w:rPr>
        <w:t>必要協商條件，</w:t>
      </w:r>
      <w:r>
        <w:rPr>
          <w:rFonts w:ascii="標楷體" w:eastAsia="標楷體" w:hAnsi="標楷體" w:hint="eastAsia"/>
          <w:color w:val="FF0000"/>
          <w:szCs w:val="24"/>
        </w:rPr>
        <w:t>如經協商廠商不同意體系</w:t>
      </w:r>
      <w:r>
        <w:rPr>
          <w:rFonts w:ascii="標楷體" w:eastAsia="標楷體" w:hAnsi="標楷體" w:hint="eastAsia"/>
          <w:color w:val="FF0000"/>
          <w:szCs w:val="24"/>
        </w:rPr>
        <w:lastRenderedPageBreak/>
        <w:t>機構，則維持甲乙方)</w:t>
      </w:r>
      <w:r>
        <w:rPr>
          <w:rFonts w:ascii="標楷體" w:eastAsia="標楷體" w:hAnsi="標楷體" w:hint="eastAsia"/>
          <w:szCs w:val="24"/>
        </w:rPr>
        <w:t>於學術研究上使用，</w:t>
      </w:r>
      <w:proofErr w:type="gramStart"/>
      <w:r>
        <w:rPr>
          <w:rFonts w:ascii="標楷體" w:eastAsia="標楷體" w:hAnsi="標楷體" w:hint="eastAsia"/>
          <w:szCs w:val="24"/>
        </w:rPr>
        <w:t>惟甲</w:t>
      </w:r>
      <w:proofErr w:type="gramEnd"/>
      <w:r>
        <w:rPr>
          <w:rFonts w:ascii="標楷體" w:eastAsia="標楷體" w:hAnsi="標楷體" w:hint="eastAsia"/>
          <w:szCs w:val="24"/>
        </w:rPr>
        <w:t>、乙方及</w:t>
      </w:r>
      <w:r w:rsidRPr="00036100">
        <w:rPr>
          <w:rFonts w:eastAsia="標楷體" w:hint="eastAsia"/>
          <w:szCs w:val="24"/>
        </w:rPr>
        <w:t>體系機構</w:t>
      </w:r>
      <w:r>
        <w:rPr>
          <w:rFonts w:ascii="標楷體" w:eastAsia="標楷體" w:hAnsi="標楷體" w:hint="eastAsia"/>
          <w:szCs w:val="24"/>
        </w:rPr>
        <w:t>就此部分技術資料應盡善良管理人之責任。</w:t>
      </w:r>
    </w:p>
    <w:p w:rsidR="00C97E8F" w:rsidRDefault="00C97E8F" w:rsidP="002B4BBD">
      <w:pPr>
        <w:pStyle w:val="a9"/>
        <w:snapToGrid w:val="0"/>
        <w:spacing w:beforeLines="50" w:afterLines="50" w:line="240" w:lineRule="atLeast"/>
        <w:jc w:val="both"/>
        <w:rPr>
          <w:rFonts w:ascii="標楷體" w:eastAsia="標楷體" w:hAnsi="標楷體"/>
          <w:sz w:val="24"/>
          <w:szCs w:val="24"/>
        </w:rPr>
      </w:pPr>
      <w:r>
        <w:rPr>
          <w:rFonts w:ascii="標楷體" w:eastAsia="標楷體" w:hAnsi="標楷體"/>
          <w:sz w:val="24"/>
          <w:szCs w:val="24"/>
        </w:rPr>
        <w:t>第</w:t>
      </w:r>
      <w:r>
        <w:rPr>
          <w:rFonts w:ascii="標楷體" w:eastAsia="標楷體" w:hAnsi="標楷體" w:hint="eastAsia"/>
          <w:sz w:val="24"/>
          <w:szCs w:val="24"/>
        </w:rPr>
        <w:t>七</w:t>
      </w:r>
      <w:r>
        <w:rPr>
          <w:rFonts w:ascii="標楷體" w:eastAsia="標楷體" w:hAnsi="標楷體"/>
          <w:sz w:val="24"/>
          <w:szCs w:val="24"/>
        </w:rPr>
        <w:t>條：無擔保規定</w:t>
      </w:r>
    </w:p>
    <w:p w:rsidR="00C97E8F" w:rsidRDefault="00C97E8F" w:rsidP="00C97E8F">
      <w:pPr>
        <w:pStyle w:val="12"/>
        <w:snapToGrid w:val="0"/>
        <w:spacing w:after="0" w:line="400" w:lineRule="exact"/>
        <w:ind w:leftChars="295" w:left="708" w:firstLine="0"/>
        <w:jc w:val="both"/>
        <w:rPr>
          <w:rFonts w:ascii="標楷體" w:eastAsia="標楷體" w:hAnsi="標楷體"/>
          <w:color w:val="000000"/>
          <w:kern w:val="2"/>
          <w:sz w:val="24"/>
          <w:szCs w:val="24"/>
        </w:rPr>
      </w:pPr>
      <w:r>
        <w:rPr>
          <w:rFonts w:ascii="標楷體" w:eastAsia="標楷體" w:hAnsi="標楷體" w:hint="eastAsia"/>
          <w:color w:val="000000"/>
          <w:kern w:val="2"/>
          <w:sz w:val="24"/>
          <w:szCs w:val="24"/>
        </w:rPr>
        <w:t>甲、乙雙方擔保將依第五條第二項約定盡力</w:t>
      </w:r>
      <w:proofErr w:type="gramStart"/>
      <w:r>
        <w:rPr>
          <w:rFonts w:ascii="標楷體" w:eastAsia="標楷體" w:hAnsi="標楷體" w:hint="eastAsia"/>
          <w:color w:val="000000"/>
          <w:kern w:val="2"/>
          <w:sz w:val="24"/>
          <w:szCs w:val="24"/>
        </w:rPr>
        <w:t>協助丙方使用</w:t>
      </w:r>
      <w:proofErr w:type="gramEnd"/>
      <w:r>
        <w:rPr>
          <w:rFonts w:ascii="標楷體" w:eastAsia="標楷體" w:hAnsi="標楷體" w:hint="eastAsia"/>
          <w:color w:val="000000"/>
          <w:kern w:val="2"/>
          <w:sz w:val="24"/>
          <w:szCs w:val="24"/>
        </w:rPr>
        <w:t>本技術成果(含專利)，但</w:t>
      </w:r>
      <w:proofErr w:type="gramStart"/>
      <w:r>
        <w:rPr>
          <w:rFonts w:ascii="標楷體" w:eastAsia="標楷體" w:hAnsi="標楷體" w:hint="eastAsia"/>
          <w:color w:val="000000"/>
          <w:kern w:val="2"/>
          <w:sz w:val="24"/>
          <w:szCs w:val="24"/>
        </w:rPr>
        <w:t>不</w:t>
      </w:r>
      <w:proofErr w:type="gramEnd"/>
      <w:r>
        <w:rPr>
          <w:rFonts w:ascii="標楷體" w:eastAsia="標楷體" w:hAnsi="標楷體" w:hint="eastAsia"/>
          <w:color w:val="000000"/>
          <w:kern w:val="2"/>
          <w:sz w:val="24"/>
          <w:szCs w:val="24"/>
        </w:rPr>
        <w:t>擔保本技術成果之可專利性、有效性、合用性、商品化、無瑕疵、無侵權、得向第三人主張權利及可達其他特定目的之可能性，且如取得專利權，亦</w:t>
      </w:r>
      <w:proofErr w:type="gramStart"/>
      <w:r>
        <w:rPr>
          <w:rFonts w:ascii="標楷體" w:eastAsia="標楷體" w:hAnsi="標楷體" w:hint="eastAsia"/>
          <w:color w:val="000000"/>
          <w:kern w:val="2"/>
          <w:sz w:val="24"/>
          <w:szCs w:val="24"/>
        </w:rPr>
        <w:t>不</w:t>
      </w:r>
      <w:proofErr w:type="gramEnd"/>
      <w:r>
        <w:rPr>
          <w:rFonts w:ascii="標楷體" w:eastAsia="標楷體" w:hAnsi="標楷體" w:hint="eastAsia"/>
          <w:color w:val="000000"/>
          <w:kern w:val="2"/>
          <w:sz w:val="24"/>
          <w:szCs w:val="24"/>
        </w:rPr>
        <w:t>擔保可依申請範圍維持權利等。本合約生效後，本技術成果(含專利)之任何舉發、被撤銷或其他衍生糾紛，</w:t>
      </w:r>
      <w:proofErr w:type="gramStart"/>
      <w:r>
        <w:rPr>
          <w:rFonts w:ascii="標楷體" w:eastAsia="標楷體" w:hAnsi="標楷體" w:hint="eastAsia"/>
          <w:color w:val="000000"/>
          <w:kern w:val="2"/>
          <w:sz w:val="24"/>
          <w:szCs w:val="24"/>
        </w:rPr>
        <w:t>及丙方因本</w:t>
      </w:r>
      <w:proofErr w:type="gramEnd"/>
      <w:r>
        <w:rPr>
          <w:rFonts w:ascii="標楷體" w:eastAsia="標楷體" w:hAnsi="標楷體" w:hint="eastAsia"/>
          <w:color w:val="000000"/>
          <w:kern w:val="2"/>
          <w:sz w:val="24"/>
          <w:szCs w:val="24"/>
        </w:rPr>
        <w:t>技術成果(含專利)發生任何侵權行為致遭受第三人請求或被</w:t>
      </w:r>
      <w:proofErr w:type="gramStart"/>
      <w:r>
        <w:rPr>
          <w:rFonts w:ascii="標楷體" w:eastAsia="標楷體" w:hAnsi="標楷體" w:hint="eastAsia"/>
          <w:color w:val="000000"/>
          <w:kern w:val="2"/>
          <w:sz w:val="24"/>
          <w:szCs w:val="24"/>
        </w:rPr>
        <w:t>訴時，丙方</w:t>
      </w:r>
      <w:proofErr w:type="gramEnd"/>
      <w:r>
        <w:rPr>
          <w:rFonts w:ascii="標楷體" w:eastAsia="標楷體" w:hAnsi="標楷體" w:hint="eastAsia"/>
          <w:color w:val="000000"/>
          <w:kern w:val="2"/>
          <w:sz w:val="24"/>
          <w:szCs w:val="24"/>
        </w:rPr>
        <w:t>同意自行負責，甲、乙方不負擔任何責任，包括相關侵權與瑕疵擔保責任；甲、乙方亦毋須</w:t>
      </w:r>
      <w:proofErr w:type="gramStart"/>
      <w:r>
        <w:rPr>
          <w:rFonts w:ascii="標楷體" w:eastAsia="標楷體" w:hAnsi="標楷體" w:hint="eastAsia"/>
          <w:color w:val="000000"/>
          <w:kern w:val="2"/>
          <w:sz w:val="24"/>
          <w:szCs w:val="24"/>
        </w:rPr>
        <w:t>返還或賠償</w:t>
      </w:r>
      <w:proofErr w:type="gramEnd"/>
      <w:r>
        <w:rPr>
          <w:rFonts w:ascii="標楷體" w:eastAsia="標楷體" w:hAnsi="標楷體" w:hint="eastAsia"/>
          <w:color w:val="000000"/>
          <w:kern w:val="2"/>
          <w:sz w:val="24"/>
          <w:szCs w:val="24"/>
        </w:rPr>
        <w:t>任何款項</w:t>
      </w:r>
      <w:proofErr w:type="gramStart"/>
      <w:r>
        <w:rPr>
          <w:rFonts w:ascii="標楷體" w:eastAsia="標楷體" w:hAnsi="標楷體" w:hint="eastAsia"/>
          <w:color w:val="000000"/>
          <w:kern w:val="2"/>
          <w:sz w:val="24"/>
          <w:szCs w:val="24"/>
        </w:rPr>
        <w:t>予丙方</w:t>
      </w:r>
      <w:proofErr w:type="gramEnd"/>
      <w:r>
        <w:rPr>
          <w:rFonts w:ascii="標楷體" w:eastAsia="標楷體" w:hAnsi="標楷體" w:hint="eastAsia"/>
          <w:color w:val="000000"/>
          <w:kern w:val="2"/>
          <w:sz w:val="24"/>
          <w:szCs w:val="24"/>
        </w:rPr>
        <w:t>。</w:t>
      </w:r>
    </w:p>
    <w:p w:rsidR="00C97E8F" w:rsidRDefault="00C97E8F" w:rsidP="002B4BBD">
      <w:pPr>
        <w:pStyle w:val="a9"/>
        <w:snapToGrid w:val="0"/>
        <w:spacing w:beforeLines="50" w:line="240" w:lineRule="atLeast"/>
        <w:jc w:val="both"/>
        <w:rPr>
          <w:rFonts w:ascii="標楷體" w:eastAsia="標楷體" w:hAnsi="標楷體"/>
          <w:sz w:val="24"/>
          <w:szCs w:val="24"/>
        </w:rPr>
      </w:pPr>
      <w:r>
        <w:rPr>
          <w:rFonts w:ascii="標楷體" w:eastAsia="標楷體" w:hAnsi="標楷體" w:hint="eastAsia"/>
          <w:sz w:val="24"/>
          <w:szCs w:val="24"/>
        </w:rPr>
        <w:t>第八條：保密義務</w:t>
      </w:r>
    </w:p>
    <w:p w:rsidR="00C97E8F" w:rsidRDefault="00C97E8F" w:rsidP="00C97E8F">
      <w:pPr>
        <w:pStyle w:val="a9"/>
        <w:snapToGrid w:val="0"/>
        <w:spacing w:before="0" w:after="0" w:line="400" w:lineRule="exact"/>
        <w:ind w:leftChars="295" w:left="708"/>
        <w:jc w:val="both"/>
        <w:rPr>
          <w:rFonts w:ascii="標楷體" w:eastAsia="標楷體" w:hAnsi="標楷體"/>
          <w:b w:val="0"/>
          <w:sz w:val="24"/>
          <w:szCs w:val="24"/>
        </w:rPr>
      </w:pPr>
      <w:r>
        <w:rPr>
          <w:rFonts w:ascii="標楷體" w:eastAsia="標楷體" w:hAnsi="標楷體" w:hint="eastAsia"/>
          <w:b w:val="0"/>
          <w:sz w:val="24"/>
          <w:szCs w:val="24"/>
        </w:rPr>
        <w:t>各方同意並承諾，除依法律規定所為者外，任一方均不得於任何</w:t>
      </w:r>
      <w:proofErr w:type="gramStart"/>
      <w:r>
        <w:rPr>
          <w:rFonts w:ascii="標楷體" w:eastAsia="標楷體" w:hAnsi="標楷體" w:hint="eastAsia"/>
          <w:b w:val="0"/>
          <w:sz w:val="24"/>
          <w:szCs w:val="24"/>
        </w:rPr>
        <w:t>期間，</w:t>
      </w:r>
      <w:proofErr w:type="gramEnd"/>
      <w:r>
        <w:rPr>
          <w:rFonts w:ascii="標楷體" w:eastAsia="標楷體" w:hAnsi="標楷體" w:hint="eastAsia"/>
          <w:b w:val="0"/>
          <w:sz w:val="24"/>
          <w:szCs w:val="24"/>
        </w:rPr>
        <w:t>揭露本合約之條款或存在、當事人間之討論內容、因本合約而取得屬於或關於他方當事人或其關係企業之營業或業務秘密或其他機密資訊，包括財務上及業務上之資訊或其他資訊，不論其性質為技術或商業的資訊。</w:t>
      </w:r>
    </w:p>
    <w:p w:rsidR="00C97E8F" w:rsidRDefault="00C97E8F" w:rsidP="002B4BBD">
      <w:pPr>
        <w:pStyle w:val="a9"/>
        <w:snapToGrid w:val="0"/>
        <w:spacing w:beforeLines="50" w:line="240" w:lineRule="atLeast"/>
        <w:jc w:val="both"/>
        <w:rPr>
          <w:rFonts w:ascii="標楷體" w:eastAsia="標楷體" w:hAnsi="標楷體"/>
          <w:sz w:val="24"/>
          <w:szCs w:val="24"/>
        </w:rPr>
      </w:pPr>
      <w:r>
        <w:rPr>
          <w:rFonts w:ascii="標楷體" w:eastAsia="標楷體" w:hAnsi="標楷體"/>
          <w:sz w:val="24"/>
          <w:szCs w:val="24"/>
        </w:rPr>
        <w:t>第</w:t>
      </w:r>
      <w:r>
        <w:rPr>
          <w:rFonts w:ascii="標楷體" w:eastAsia="標楷體" w:hAnsi="標楷體" w:hint="eastAsia"/>
          <w:sz w:val="24"/>
          <w:szCs w:val="24"/>
        </w:rPr>
        <w:t>九</w:t>
      </w:r>
      <w:r>
        <w:rPr>
          <w:rFonts w:ascii="標楷體" w:eastAsia="標楷體" w:hAnsi="標楷體"/>
          <w:sz w:val="24"/>
          <w:szCs w:val="24"/>
        </w:rPr>
        <w:t>條：違約處理</w:t>
      </w:r>
    </w:p>
    <w:p w:rsidR="00C97E8F" w:rsidRDefault="00C97E8F" w:rsidP="00C97E8F">
      <w:pPr>
        <w:pStyle w:val="6"/>
        <w:numPr>
          <w:ilvl w:val="0"/>
          <w:numId w:val="5"/>
        </w:numPr>
        <w:snapToGrid w:val="0"/>
        <w:spacing w:after="0" w:line="400" w:lineRule="exact"/>
        <w:ind w:left="1204" w:hanging="495"/>
        <w:jc w:val="both"/>
        <w:rPr>
          <w:rFonts w:ascii="標楷體" w:eastAsia="標楷體" w:hAnsi="標楷體"/>
          <w:sz w:val="24"/>
          <w:szCs w:val="24"/>
        </w:rPr>
      </w:pPr>
      <w:proofErr w:type="gramStart"/>
      <w:r>
        <w:rPr>
          <w:rFonts w:ascii="標楷體" w:eastAsia="標楷體" w:hAnsi="標楷體"/>
          <w:sz w:val="24"/>
          <w:szCs w:val="24"/>
        </w:rPr>
        <w:t>丙方未</w:t>
      </w:r>
      <w:proofErr w:type="gramEnd"/>
      <w:r>
        <w:rPr>
          <w:rFonts w:ascii="標楷體" w:eastAsia="標楷體" w:hAnsi="標楷體"/>
          <w:sz w:val="24"/>
          <w:szCs w:val="24"/>
        </w:rPr>
        <w:t>依本合約第</w:t>
      </w:r>
      <w:r>
        <w:rPr>
          <w:rFonts w:ascii="標楷體" w:eastAsia="標楷體" w:hAnsi="標楷體" w:hint="eastAsia"/>
          <w:sz w:val="24"/>
          <w:szCs w:val="24"/>
        </w:rPr>
        <w:t>四</w:t>
      </w:r>
      <w:r>
        <w:rPr>
          <w:rFonts w:ascii="標楷體" w:eastAsia="標楷體" w:hAnsi="標楷體"/>
          <w:sz w:val="24"/>
          <w:szCs w:val="24"/>
        </w:rPr>
        <w:t>條</w:t>
      </w:r>
      <w:r>
        <w:rPr>
          <w:rFonts w:ascii="標楷體" w:eastAsia="標楷體" w:hAnsi="標楷體" w:hint="eastAsia"/>
          <w:sz w:val="24"/>
          <w:szCs w:val="24"/>
        </w:rPr>
        <w:t>第一項約</w:t>
      </w:r>
      <w:r>
        <w:rPr>
          <w:rFonts w:ascii="標楷體" w:eastAsia="標楷體" w:hAnsi="標楷體"/>
          <w:sz w:val="24"/>
          <w:szCs w:val="24"/>
        </w:rPr>
        <w:t>定</w:t>
      </w:r>
      <w:r>
        <w:rPr>
          <w:rFonts w:ascii="標楷體" w:eastAsia="標楷體" w:hAnsi="標楷體" w:hint="eastAsia"/>
          <w:sz w:val="24"/>
          <w:szCs w:val="24"/>
        </w:rPr>
        <w:t>之</w:t>
      </w:r>
      <w:r>
        <w:rPr>
          <w:rFonts w:ascii="標楷體" w:eastAsia="標楷體" w:hAnsi="標楷體"/>
          <w:sz w:val="24"/>
          <w:szCs w:val="24"/>
        </w:rPr>
        <w:t>期限內繳付</w:t>
      </w:r>
      <w:r>
        <w:rPr>
          <w:rFonts w:ascii="標楷體" w:eastAsia="標楷體" w:hAnsi="標楷體" w:hint="eastAsia"/>
          <w:sz w:val="24"/>
          <w:szCs w:val="24"/>
        </w:rPr>
        <w:t>讓與</w:t>
      </w:r>
      <w:r>
        <w:rPr>
          <w:rFonts w:ascii="標楷體" w:eastAsia="標楷體" w:hAnsi="標楷體"/>
          <w:sz w:val="24"/>
          <w:szCs w:val="24"/>
        </w:rPr>
        <w:t>金者，每逾一日應另按</w:t>
      </w:r>
      <w:r>
        <w:rPr>
          <w:rFonts w:ascii="標楷體" w:eastAsia="標楷體" w:hAnsi="標楷體" w:hint="eastAsia"/>
          <w:sz w:val="24"/>
          <w:szCs w:val="24"/>
        </w:rPr>
        <w:t>第四條第一項約定價值</w:t>
      </w:r>
      <w:r>
        <w:rPr>
          <w:rFonts w:ascii="標楷體" w:eastAsia="標楷體" w:hAnsi="標楷體"/>
          <w:sz w:val="24"/>
          <w:szCs w:val="24"/>
        </w:rPr>
        <w:t>總額之千分之五計付遲延</w:t>
      </w:r>
      <w:r>
        <w:rPr>
          <w:rFonts w:ascii="標楷體" w:eastAsia="標楷體" w:hAnsi="標楷體" w:hint="eastAsia"/>
          <w:sz w:val="24"/>
          <w:szCs w:val="24"/>
        </w:rPr>
        <w:t>懲罰性</w:t>
      </w:r>
      <w:proofErr w:type="gramStart"/>
      <w:r>
        <w:rPr>
          <w:rFonts w:ascii="標楷體" w:eastAsia="標楷體" w:hAnsi="標楷體"/>
          <w:sz w:val="24"/>
          <w:szCs w:val="24"/>
        </w:rPr>
        <w:t>違約金</w:t>
      </w:r>
      <w:r>
        <w:rPr>
          <w:rFonts w:ascii="標楷體" w:eastAsia="標楷體" w:hAnsi="標楷體" w:hint="eastAsia"/>
          <w:sz w:val="24"/>
          <w:szCs w:val="24"/>
        </w:rPr>
        <w:t>予甲方</w:t>
      </w:r>
      <w:proofErr w:type="gramEnd"/>
      <w:r>
        <w:rPr>
          <w:rFonts w:ascii="標楷體" w:eastAsia="標楷體" w:hAnsi="標楷體"/>
          <w:sz w:val="24"/>
          <w:szCs w:val="24"/>
        </w:rPr>
        <w:t>。如逾一個月仍未付清，甲方得代表甲</w:t>
      </w:r>
      <w:r>
        <w:rPr>
          <w:rFonts w:ascii="標楷體" w:eastAsia="標楷體" w:hAnsi="標楷體" w:hint="eastAsia"/>
          <w:sz w:val="24"/>
          <w:szCs w:val="24"/>
        </w:rPr>
        <w:t>、</w:t>
      </w:r>
      <w:r>
        <w:rPr>
          <w:rFonts w:ascii="標楷體" w:eastAsia="標楷體" w:hAnsi="標楷體"/>
          <w:sz w:val="24"/>
          <w:szCs w:val="24"/>
        </w:rPr>
        <w:t>乙雙方</w:t>
      </w:r>
      <w:r>
        <w:rPr>
          <w:rFonts w:ascii="標楷體" w:eastAsia="標楷體" w:hAnsi="標楷體" w:hint="eastAsia"/>
          <w:sz w:val="24"/>
          <w:szCs w:val="24"/>
        </w:rPr>
        <w:t>解除</w:t>
      </w:r>
      <w:r>
        <w:rPr>
          <w:rFonts w:ascii="標楷體" w:eastAsia="標楷體" w:hAnsi="標楷體"/>
          <w:sz w:val="24"/>
          <w:szCs w:val="24"/>
        </w:rPr>
        <w:t>本合約，</w:t>
      </w:r>
      <w:r>
        <w:rPr>
          <w:rFonts w:ascii="標楷體" w:eastAsia="標楷體" w:hAnsi="標楷體" w:hint="eastAsia"/>
          <w:sz w:val="24"/>
          <w:szCs w:val="24"/>
        </w:rPr>
        <w:t>於解除本合約前，遲延違約金應繼續計付</w:t>
      </w:r>
      <w:r>
        <w:rPr>
          <w:rFonts w:ascii="標楷體" w:eastAsia="標楷體" w:hAnsi="標楷體"/>
          <w:sz w:val="24"/>
          <w:szCs w:val="24"/>
        </w:rPr>
        <w:t>。</w:t>
      </w:r>
    </w:p>
    <w:p w:rsidR="00C97E8F" w:rsidRDefault="00C97E8F" w:rsidP="00C97E8F">
      <w:pPr>
        <w:pStyle w:val="6"/>
        <w:numPr>
          <w:ilvl w:val="0"/>
          <w:numId w:val="5"/>
        </w:numPr>
        <w:snapToGrid w:val="0"/>
        <w:spacing w:after="0" w:line="400" w:lineRule="exact"/>
        <w:ind w:left="1276" w:hanging="567"/>
        <w:jc w:val="both"/>
        <w:rPr>
          <w:rFonts w:ascii="標楷體" w:eastAsia="標楷體" w:hAnsi="標楷體"/>
          <w:color w:val="000000"/>
          <w:sz w:val="24"/>
          <w:szCs w:val="24"/>
        </w:rPr>
      </w:pPr>
      <w:r>
        <w:rPr>
          <w:rFonts w:ascii="標楷體" w:eastAsia="標楷體" w:hAnsi="標楷體" w:hint="eastAsia"/>
          <w:color w:val="000000"/>
          <w:sz w:val="24"/>
          <w:szCs w:val="24"/>
        </w:rPr>
        <w:t>任一</w:t>
      </w:r>
      <w:r>
        <w:rPr>
          <w:rFonts w:ascii="標楷體" w:eastAsia="標楷體" w:hAnsi="標楷體"/>
          <w:color w:val="000000"/>
          <w:sz w:val="24"/>
          <w:szCs w:val="24"/>
        </w:rPr>
        <w:t>方若</w:t>
      </w:r>
      <w:r>
        <w:rPr>
          <w:rFonts w:ascii="標楷體" w:eastAsia="標楷體" w:hAnsi="標楷體" w:hint="eastAsia"/>
          <w:color w:val="000000"/>
          <w:sz w:val="24"/>
          <w:szCs w:val="24"/>
        </w:rPr>
        <w:t>有</w:t>
      </w:r>
      <w:r>
        <w:rPr>
          <w:rFonts w:ascii="標楷體" w:eastAsia="標楷體" w:hAnsi="標楷體"/>
          <w:color w:val="000000"/>
          <w:sz w:val="24"/>
          <w:szCs w:val="24"/>
        </w:rPr>
        <w:t>違反本</w:t>
      </w:r>
      <w:r>
        <w:rPr>
          <w:rFonts w:ascii="標楷體" w:eastAsia="標楷體" w:hAnsi="標楷體" w:hint="eastAsia"/>
          <w:color w:val="000000"/>
          <w:sz w:val="24"/>
          <w:szCs w:val="24"/>
        </w:rPr>
        <w:t>合</w:t>
      </w:r>
      <w:r>
        <w:rPr>
          <w:rFonts w:ascii="標楷體" w:eastAsia="標楷體" w:hAnsi="標楷體"/>
          <w:color w:val="000000"/>
          <w:sz w:val="24"/>
          <w:szCs w:val="24"/>
        </w:rPr>
        <w:t>約，</w:t>
      </w:r>
      <w:r>
        <w:rPr>
          <w:rFonts w:ascii="標楷體" w:eastAsia="標楷體" w:hAnsi="標楷體" w:hint="eastAsia"/>
          <w:color w:val="000000"/>
          <w:sz w:val="24"/>
          <w:szCs w:val="24"/>
        </w:rPr>
        <w:t>未違約方得書面通知限期改正，倘違約方未於期限內改正違約行為，未違約方即得解除本合約並得請求損害賠償，且如係</w:t>
      </w:r>
      <w:proofErr w:type="gramStart"/>
      <w:r>
        <w:rPr>
          <w:rFonts w:ascii="標楷體" w:eastAsia="標楷體" w:hAnsi="標楷體" w:hint="eastAsia"/>
          <w:color w:val="000000"/>
          <w:sz w:val="24"/>
          <w:szCs w:val="24"/>
        </w:rPr>
        <w:t>因丙方</w:t>
      </w:r>
      <w:proofErr w:type="gramEnd"/>
      <w:r>
        <w:rPr>
          <w:rFonts w:ascii="標楷體" w:eastAsia="標楷體" w:hAnsi="標楷體" w:hint="eastAsia"/>
          <w:color w:val="000000"/>
          <w:sz w:val="24"/>
          <w:szCs w:val="24"/>
        </w:rPr>
        <w:t>違約致本合約解除者，甲、乙方無需返還已受領之讓與金之任何項目。</w:t>
      </w:r>
    </w:p>
    <w:p w:rsidR="00C97E8F" w:rsidRPr="00086252" w:rsidRDefault="00C97E8F" w:rsidP="00C97E8F">
      <w:pPr>
        <w:pStyle w:val="6"/>
        <w:numPr>
          <w:ilvl w:val="0"/>
          <w:numId w:val="5"/>
        </w:numPr>
        <w:snapToGrid w:val="0"/>
        <w:spacing w:after="0" w:line="400" w:lineRule="exact"/>
        <w:ind w:left="1276" w:hanging="567"/>
        <w:jc w:val="both"/>
        <w:rPr>
          <w:rFonts w:ascii="標楷體" w:eastAsia="標楷體" w:hAnsi="標楷體"/>
          <w:sz w:val="24"/>
          <w:szCs w:val="24"/>
        </w:rPr>
      </w:pPr>
      <w:proofErr w:type="gramStart"/>
      <w:r w:rsidRPr="00086252">
        <w:rPr>
          <w:rFonts w:ascii="標楷體" w:eastAsia="標楷體" w:hAnsi="標楷體" w:hint="eastAsia"/>
          <w:sz w:val="24"/>
          <w:szCs w:val="24"/>
        </w:rPr>
        <w:t>因丙方</w:t>
      </w:r>
      <w:proofErr w:type="gramEnd"/>
      <w:r w:rsidRPr="00086252">
        <w:rPr>
          <w:rFonts w:ascii="標楷體" w:eastAsia="標楷體" w:hAnsi="標楷體" w:hint="eastAsia"/>
          <w:sz w:val="24"/>
          <w:szCs w:val="24"/>
        </w:rPr>
        <w:t>違約致本合約終止或解除者，</w:t>
      </w:r>
      <w:proofErr w:type="gramStart"/>
      <w:r w:rsidRPr="00086252">
        <w:rPr>
          <w:rFonts w:ascii="標楷體" w:eastAsia="標楷體" w:hAnsi="標楷體" w:hint="eastAsia"/>
          <w:sz w:val="24"/>
          <w:szCs w:val="24"/>
        </w:rPr>
        <w:t>丙方應</w:t>
      </w:r>
      <w:proofErr w:type="gramEnd"/>
      <w:r w:rsidRPr="00086252">
        <w:rPr>
          <w:rFonts w:ascii="標楷體" w:eastAsia="標楷體" w:hAnsi="標楷體" w:hint="eastAsia"/>
          <w:sz w:val="24"/>
          <w:szCs w:val="24"/>
        </w:rPr>
        <w:t>於合約終止或解除後一個月內將自甲乙方獲得之技術資料及其影印本、手抄本或任何形式的資料</w:t>
      </w:r>
      <w:proofErr w:type="gramStart"/>
      <w:r w:rsidRPr="00086252">
        <w:rPr>
          <w:rFonts w:ascii="標楷體" w:eastAsia="標楷體" w:hAnsi="標楷體" w:hint="eastAsia"/>
          <w:sz w:val="24"/>
          <w:szCs w:val="24"/>
        </w:rPr>
        <w:t>返還甲方</w:t>
      </w:r>
      <w:proofErr w:type="gramEnd"/>
      <w:r w:rsidRPr="00086252">
        <w:rPr>
          <w:rFonts w:ascii="標楷體" w:eastAsia="標楷體" w:hAnsi="標楷體" w:hint="eastAsia"/>
          <w:sz w:val="24"/>
          <w:szCs w:val="24"/>
        </w:rPr>
        <w:t>，並結清所有應付而未付之金額。</w:t>
      </w:r>
      <w:proofErr w:type="gramStart"/>
      <w:r w:rsidRPr="00086252">
        <w:rPr>
          <w:rFonts w:ascii="標楷體" w:eastAsia="標楷體" w:hAnsi="標楷體" w:hint="eastAsia"/>
          <w:sz w:val="24"/>
          <w:szCs w:val="24"/>
        </w:rPr>
        <w:t>丙方並</w:t>
      </w:r>
      <w:proofErr w:type="gramEnd"/>
      <w:r w:rsidRPr="00086252">
        <w:rPr>
          <w:rFonts w:ascii="標楷體" w:eastAsia="標楷體" w:hAnsi="標楷體" w:hint="eastAsia"/>
          <w:sz w:val="24"/>
          <w:szCs w:val="24"/>
        </w:rPr>
        <w:t>應就返還之資料列出明細交付甲方。</w:t>
      </w:r>
    </w:p>
    <w:p w:rsidR="00C97E8F" w:rsidRPr="00086252" w:rsidRDefault="00C97E8F" w:rsidP="00C97E8F">
      <w:pPr>
        <w:pStyle w:val="6"/>
        <w:numPr>
          <w:ilvl w:val="0"/>
          <w:numId w:val="5"/>
        </w:numPr>
        <w:snapToGrid w:val="0"/>
        <w:spacing w:after="0" w:line="400" w:lineRule="exact"/>
        <w:ind w:left="1276" w:hanging="567"/>
        <w:jc w:val="both"/>
        <w:rPr>
          <w:rFonts w:ascii="標楷體" w:eastAsia="標楷體" w:hAnsi="標楷體"/>
          <w:sz w:val="24"/>
          <w:szCs w:val="24"/>
        </w:rPr>
      </w:pPr>
      <w:r w:rsidRPr="00086252">
        <w:rPr>
          <w:rFonts w:ascii="標楷體" w:eastAsia="標楷體" w:hAnsi="標楷體" w:hint="eastAsia"/>
          <w:sz w:val="24"/>
          <w:szCs w:val="24"/>
        </w:rPr>
        <w:t>如係</w:t>
      </w:r>
      <w:proofErr w:type="gramStart"/>
      <w:r w:rsidRPr="00086252">
        <w:rPr>
          <w:rFonts w:ascii="標楷體" w:eastAsia="標楷體" w:hAnsi="標楷體" w:hint="eastAsia"/>
          <w:sz w:val="24"/>
          <w:szCs w:val="24"/>
        </w:rPr>
        <w:t>因丙方</w:t>
      </w:r>
      <w:proofErr w:type="gramEnd"/>
      <w:r w:rsidRPr="00086252">
        <w:rPr>
          <w:rFonts w:ascii="標楷體" w:eastAsia="標楷體" w:hAnsi="標楷體" w:hint="eastAsia"/>
          <w:sz w:val="24"/>
          <w:szCs w:val="24"/>
        </w:rPr>
        <w:t>違約致本合約終止或解除者，</w:t>
      </w:r>
      <w:proofErr w:type="gramStart"/>
      <w:r w:rsidRPr="00086252">
        <w:rPr>
          <w:rFonts w:ascii="標楷體" w:eastAsia="標楷體" w:hAnsi="標楷體" w:hint="eastAsia"/>
          <w:sz w:val="24"/>
          <w:szCs w:val="24"/>
        </w:rPr>
        <w:t>丙方應</w:t>
      </w:r>
      <w:proofErr w:type="gramEnd"/>
      <w:r w:rsidRPr="00086252">
        <w:rPr>
          <w:rFonts w:ascii="標楷體" w:eastAsia="標楷體" w:hAnsi="標楷體" w:hint="eastAsia"/>
          <w:sz w:val="24"/>
          <w:szCs w:val="24"/>
        </w:rPr>
        <w:t>無償將本技術移轉回甲方，辦理該專利移轉</w:t>
      </w:r>
      <w:r w:rsidRPr="00086252">
        <w:rPr>
          <w:rFonts w:ascii="標楷體" w:eastAsia="標楷體" w:hAnsi="標楷體"/>
          <w:sz w:val="24"/>
          <w:szCs w:val="24"/>
        </w:rPr>
        <w:t>登記</w:t>
      </w:r>
      <w:r w:rsidRPr="00086252">
        <w:rPr>
          <w:rFonts w:ascii="標楷體" w:eastAsia="標楷體" w:hAnsi="標楷體" w:hint="eastAsia"/>
          <w:sz w:val="24"/>
          <w:szCs w:val="24"/>
        </w:rPr>
        <w:t>之費用</w:t>
      </w:r>
      <w:proofErr w:type="gramStart"/>
      <w:r w:rsidRPr="00086252">
        <w:rPr>
          <w:rFonts w:ascii="標楷體" w:eastAsia="標楷體" w:hAnsi="標楷體" w:hint="eastAsia"/>
          <w:sz w:val="24"/>
          <w:szCs w:val="24"/>
        </w:rPr>
        <w:t>由丙方負擔</w:t>
      </w:r>
      <w:proofErr w:type="gramEnd"/>
      <w:r w:rsidRPr="00086252">
        <w:rPr>
          <w:rFonts w:ascii="標楷體" w:eastAsia="標楷體" w:hAnsi="標楷體" w:hint="eastAsia"/>
          <w:sz w:val="24"/>
          <w:szCs w:val="24"/>
        </w:rPr>
        <w:t>。</w:t>
      </w:r>
    </w:p>
    <w:p w:rsidR="00C97E8F" w:rsidRPr="00C75A15" w:rsidRDefault="00C97E8F" w:rsidP="002B4BBD">
      <w:pPr>
        <w:pStyle w:val="12"/>
        <w:snapToGrid w:val="0"/>
        <w:spacing w:beforeLines="50" w:afterLines="50" w:line="240" w:lineRule="atLeast"/>
        <w:ind w:left="0"/>
        <w:jc w:val="both"/>
        <w:rPr>
          <w:rFonts w:ascii="標楷體" w:eastAsia="標楷體" w:hAnsi="標楷體"/>
          <w:b/>
          <w:bCs/>
          <w:color w:val="000000"/>
          <w:sz w:val="24"/>
          <w:szCs w:val="24"/>
        </w:rPr>
      </w:pPr>
      <w:r w:rsidRPr="006B058E">
        <w:rPr>
          <w:rFonts w:ascii="標楷體" w:eastAsia="標楷體" w:hAnsi="標楷體"/>
          <w:b/>
          <w:bCs/>
          <w:color w:val="000000"/>
          <w:sz w:val="24"/>
          <w:szCs w:val="24"/>
        </w:rPr>
        <w:t>第</w:t>
      </w:r>
      <w:r w:rsidRPr="006B058E">
        <w:rPr>
          <w:rFonts w:ascii="標楷體" w:eastAsia="標楷體" w:hAnsi="標楷體" w:hint="eastAsia"/>
          <w:b/>
          <w:bCs/>
          <w:color w:val="000000"/>
          <w:sz w:val="24"/>
          <w:szCs w:val="24"/>
        </w:rPr>
        <w:t>十</w:t>
      </w:r>
      <w:r w:rsidRPr="006B058E">
        <w:rPr>
          <w:rFonts w:ascii="標楷體" w:eastAsia="標楷體" w:hAnsi="標楷體"/>
          <w:b/>
          <w:bCs/>
          <w:color w:val="000000"/>
          <w:sz w:val="24"/>
          <w:szCs w:val="24"/>
        </w:rPr>
        <w:t>條：合約期限</w:t>
      </w:r>
    </w:p>
    <w:p w:rsidR="00C97E8F" w:rsidRPr="00C75A15" w:rsidRDefault="00C97E8F" w:rsidP="00C97E8F">
      <w:pPr>
        <w:pStyle w:val="1"/>
        <w:snapToGrid w:val="0"/>
        <w:spacing w:after="0" w:line="400" w:lineRule="exact"/>
        <w:ind w:leftChars="295" w:left="708" w:firstLine="0"/>
        <w:jc w:val="both"/>
        <w:rPr>
          <w:rFonts w:ascii="標楷體" w:eastAsia="標楷體" w:hAnsi="標楷體"/>
          <w:color w:val="000000"/>
          <w:sz w:val="24"/>
          <w:szCs w:val="24"/>
        </w:rPr>
      </w:pPr>
      <w:r w:rsidRPr="006B058E">
        <w:rPr>
          <w:rFonts w:ascii="標楷體" w:eastAsia="標楷體" w:hAnsi="標楷體"/>
          <w:color w:val="000000"/>
          <w:sz w:val="24"/>
          <w:szCs w:val="24"/>
        </w:rPr>
        <w:lastRenderedPageBreak/>
        <w:t>本合約</w:t>
      </w:r>
      <w:proofErr w:type="gramStart"/>
      <w:r w:rsidRPr="006B058E">
        <w:rPr>
          <w:rFonts w:ascii="標楷體" w:eastAsia="標楷體" w:hAnsi="標楷體"/>
          <w:color w:val="000000"/>
          <w:sz w:val="24"/>
          <w:szCs w:val="24"/>
        </w:rPr>
        <w:t>自</w:t>
      </w:r>
      <w:r w:rsidRPr="006B058E">
        <w:rPr>
          <w:rFonts w:ascii="標楷體" w:eastAsia="標楷體" w:hAnsi="標楷體" w:hint="eastAsia"/>
          <w:color w:val="000000"/>
          <w:sz w:val="24"/>
          <w:szCs w:val="24"/>
        </w:rPr>
        <w:t>末頁</w:t>
      </w:r>
      <w:proofErr w:type="gramEnd"/>
      <w:r w:rsidRPr="006B058E">
        <w:rPr>
          <w:rFonts w:ascii="標楷體" w:eastAsia="標楷體" w:hAnsi="標楷體"/>
          <w:color w:val="000000"/>
          <w:sz w:val="24"/>
          <w:szCs w:val="24"/>
        </w:rPr>
        <w:t>三方簽署日起</w:t>
      </w:r>
      <w:r w:rsidRPr="006B058E">
        <w:rPr>
          <w:rFonts w:ascii="標楷體" w:eastAsia="標楷體" w:hAnsi="標楷體" w:hint="eastAsia"/>
          <w:color w:val="000000"/>
          <w:sz w:val="24"/>
          <w:szCs w:val="24"/>
        </w:rPr>
        <w:t>生</w:t>
      </w:r>
      <w:r w:rsidRPr="006B058E">
        <w:rPr>
          <w:rFonts w:ascii="標楷體" w:eastAsia="標楷體" w:hAnsi="標楷體"/>
          <w:color w:val="000000"/>
          <w:sz w:val="24"/>
          <w:szCs w:val="24"/>
        </w:rPr>
        <w:t>效，</w:t>
      </w:r>
      <w:r w:rsidRPr="006B058E">
        <w:rPr>
          <w:rFonts w:ascii="標楷體" w:eastAsia="標楷體" w:hAnsi="標楷體" w:hint="eastAsia"/>
          <w:color w:val="000000"/>
          <w:sz w:val="24"/>
          <w:szCs w:val="24"/>
        </w:rPr>
        <w:t>並持續有效。</w:t>
      </w:r>
    </w:p>
    <w:p w:rsidR="00C97E8F" w:rsidRPr="00C75A15" w:rsidRDefault="00C97E8F" w:rsidP="002B4BBD">
      <w:pPr>
        <w:pStyle w:val="6"/>
        <w:snapToGrid w:val="0"/>
        <w:spacing w:beforeLines="50" w:afterLines="50" w:line="240" w:lineRule="atLeast"/>
        <w:ind w:left="0" w:firstLine="0"/>
        <w:jc w:val="both"/>
        <w:rPr>
          <w:rFonts w:ascii="標楷體" w:eastAsia="標楷體" w:hAnsi="標楷體"/>
          <w:b/>
          <w:bCs/>
          <w:color w:val="000000"/>
          <w:sz w:val="24"/>
          <w:szCs w:val="24"/>
        </w:rPr>
      </w:pPr>
      <w:r w:rsidRPr="006B058E">
        <w:rPr>
          <w:rFonts w:ascii="標楷體" w:eastAsia="標楷體" w:hAnsi="標楷體"/>
          <w:b/>
          <w:bCs/>
          <w:color w:val="000000"/>
          <w:sz w:val="24"/>
          <w:szCs w:val="24"/>
        </w:rPr>
        <w:t>第</w:t>
      </w:r>
      <w:r w:rsidRPr="006B058E">
        <w:rPr>
          <w:rFonts w:ascii="標楷體" w:eastAsia="標楷體" w:hAnsi="標楷體" w:hint="eastAsia"/>
          <w:b/>
          <w:bCs/>
          <w:color w:val="000000"/>
          <w:sz w:val="24"/>
          <w:szCs w:val="24"/>
        </w:rPr>
        <w:t>十一</w:t>
      </w:r>
      <w:r w:rsidRPr="006B058E">
        <w:rPr>
          <w:rFonts w:ascii="標楷體" w:eastAsia="標楷體" w:hAnsi="標楷體"/>
          <w:b/>
          <w:bCs/>
          <w:color w:val="000000"/>
          <w:sz w:val="24"/>
          <w:szCs w:val="24"/>
        </w:rPr>
        <w:t>條：</w:t>
      </w:r>
      <w:r w:rsidRPr="006B058E">
        <w:rPr>
          <w:rFonts w:ascii="標楷體" w:eastAsia="標楷體" w:hAnsi="標楷體" w:hint="eastAsia"/>
          <w:b/>
          <w:bCs/>
          <w:color w:val="000000"/>
          <w:sz w:val="24"/>
          <w:szCs w:val="24"/>
        </w:rPr>
        <w:t>合約修改</w:t>
      </w:r>
    </w:p>
    <w:p w:rsidR="00C97E8F" w:rsidRDefault="00C97E8F" w:rsidP="00C97E8F">
      <w:pPr>
        <w:pStyle w:val="6"/>
        <w:snapToGrid w:val="0"/>
        <w:spacing w:after="0" w:line="400" w:lineRule="exact"/>
        <w:ind w:left="1276" w:hanging="567"/>
        <w:jc w:val="both"/>
        <w:rPr>
          <w:rFonts w:ascii="標楷體" w:eastAsia="標楷體" w:hAnsi="標楷體"/>
          <w:sz w:val="24"/>
          <w:szCs w:val="24"/>
        </w:rPr>
      </w:pPr>
      <w:r w:rsidRPr="006B058E">
        <w:rPr>
          <w:rFonts w:ascii="標楷體" w:eastAsia="標楷體" w:hAnsi="標楷體"/>
          <w:color w:val="000000"/>
          <w:sz w:val="24"/>
          <w:szCs w:val="24"/>
        </w:rPr>
        <w:t>一、本合約得經三方同意以書面修改增訂，並應將經三方簽署之書面附於本合約之後，作為本合約之一部分，並取代已修</w:t>
      </w:r>
      <w:r>
        <w:rPr>
          <w:rFonts w:ascii="標楷體" w:eastAsia="標楷體" w:hAnsi="標楷體"/>
          <w:sz w:val="24"/>
          <w:szCs w:val="24"/>
        </w:rPr>
        <w:t>改</w:t>
      </w:r>
      <w:r w:rsidRPr="006B058E">
        <w:rPr>
          <w:rFonts w:ascii="標楷體" w:eastAsia="標楷體" w:hAnsi="標楷體"/>
          <w:color w:val="000000"/>
          <w:sz w:val="24"/>
          <w:szCs w:val="24"/>
        </w:rPr>
        <w:t>增訂</w:t>
      </w:r>
      <w:r>
        <w:rPr>
          <w:rFonts w:ascii="標楷體" w:eastAsia="標楷體" w:hAnsi="標楷體"/>
          <w:sz w:val="24"/>
          <w:szCs w:val="24"/>
        </w:rPr>
        <w:t>之原條文。</w:t>
      </w:r>
    </w:p>
    <w:p w:rsidR="00C97E8F" w:rsidRDefault="00C97E8F" w:rsidP="00C97E8F">
      <w:pPr>
        <w:pStyle w:val="6"/>
        <w:snapToGrid w:val="0"/>
        <w:spacing w:after="0" w:line="400" w:lineRule="exact"/>
        <w:ind w:left="1276" w:hanging="567"/>
        <w:jc w:val="both"/>
        <w:rPr>
          <w:rFonts w:ascii="標楷體" w:eastAsia="標楷體" w:hAnsi="標楷體"/>
          <w:sz w:val="24"/>
          <w:szCs w:val="24"/>
        </w:rPr>
      </w:pPr>
      <w:r>
        <w:rPr>
          <w:rFonts w:ascii="標楷體" w:eastAsia="標楷體" w:hAnsi="標楷體"/>
          <w:sz w:val="24"/>
          <w:szCs w:val="24"/>
        </w:rPr>
        <w:t>二、本合約未</w:t>
      </w:r>
      <w:r>
        <w:rPr>
          <w:rFonts w:ascii="標楷體" w:eastAsia="標楷體" w:hAnsi="標楷體" w:hint="eastAsia"/>
          <w:sz w:val="24"/>
          <w:szCs w:val="24"/>
        </w:rPr>
        <w:t>約</w:t>
      </w:r>
      <w:r>
        <w:rPr>
          <w:rFonts w:ascii="標楷體" w:eastAsia="標楷體" w:hAnsi="標楷體"/>
          <w:sz w:val="24"/>
          <w:szCs w:val="24"/>
        </w:rPr>
        <w:t>定事宜應依民法及其他相關規定辦理。</w:t>
      </w:r>
    </w:p>
    <w:p w:rsidR="00C97E8F" w:rsidRDefault="00C97E8F" w:rsidP="002B4BBD">
      <w:pPr>
        <w:pStyle w:val="a9"/>
        <w:snapToGrid w:val="0"/>
        <w:spacing w:beforeLines="50" w:afterLines="50" w:line="240" w:lineRule="atLeast"/>
        <w:jc w:val="both"/>
        <w:rPr>
          <w:rFonts w:ascii="標楷體" w:eastAsia="標楷體" w:hAnsi="標楷體"/>
          <w:sz w:val="24"/>
          <w:szCs w:val="24"/>
        </w:rPr>
      </w:pPr>
      <w:r>
        <w:rPr>
          <w:rFonts w:ascii="標楷體" w:eastAsia="標楷體" w:hAnsi="標楷體"/>
          <w:sz w:val="24"/>
          <w:szCs w:val="24"/>
        </w:rPr>
        <w:t>第十</w:t>
      </w:r>
      <w:r>
        <w:rPr>
          <w:rFonts w:ascii="標楷體" w:eastAsia="標楷體" w:hAnsi="標楷體" w:hint="eastAsia"/>
          <w:sz w:val="24"/>
          <w:szCs w:val="24"/>
        </w:rPr>
        <w:t>二</w:t>
      </w:r>
      <w:r>
        <w:rPr>
          <w:rFonts w:ascii="標楷體" w:eastAsia="標楷體" w:hAnsi="標楷體"/>
          <w:sz w:val="24"/>
          <w:szCs w:val="24"/>
        </w:rPr>
        <w:t>條：合意管轄</w:t>
      </w:r>
    </w:p>
    <w:p w:rsidR="00C97E8F" w:rsidRDefault="00C97E8F" w:rsidP="00C97E8F">
      <w:pPr>
        <w:pStyle w:val="6"/>
        <w:snapToGrid w:val="0"/>
        <w:spacing w:after="0" w:line="400" w:lineRule="exact"/>
        <w:ind w:left="1204" w:hanging="532"/>
        <w:jc w:val="both"/>
        <w:rPr>
          <w:rFonts w:ascii="標楷體" w:eastAsia="標楷體" w:hAnsi="標楷體"/>
          <w:sz w:val="24"/>
          <w:szCs w:val="24"/>
        </w:rPr>
      </w:pPr>
      <w:r>
        <w:rPr>
          <w:rFonts w:ascii="標楷體" w:eastAsia="標楷體" w:hAnsi="標楷體"/>
          <w:sz w:val="24"/>
          <w:szCs w:val="24"/>
        </w:rPr>
        <w:t>一、本合約應依中華民國之法律予以解釋及規範；三方對於本合約、或因本合約而引起之疑義或糾紛，三方同意依誠信原則解決之。</w:t>
      </w:r>
    </w:p>
    <w:p w:rsidR="00C97E8F" w:rsidRDefault="00C97E8F" w:rsidP="00C97E8F">
      <w:pPr>
        <w:pStyle w:val="6"/>
        <w:snapToGrid w:val="0"/>
        <w:spacing w:after="0" w:line="400" w:lineRule="exact"/>
        <w:ind w:left="1208" w:hanging="533"/>
        <w:jc w:val="both"/>
        <w:rPr>
          <w:rFonts w:ascii="標楷體" w:eastAsia="標楷體" w:hAnsi="標楷體"/>
          <w:sz w:val="24"/>
          <w:szCs w:val="24"/>
        </w:rPr>
      </w:pPr>
      <w:r>
        <w:rPr>
          <w:rFonts w:ascii="標楷體" w:eastAsia="標楷體" w:hAnsi="標楷體"/>
          <w:sz w:val="24"/>
          <w:szCs w:val="24"/>
        </w:rPr>
        <w:t>二、本合約如有爭議糾紛，經</w:t>
      </w:r>
      <w:r>
        <w:rPr>
          <w:rFonts w:ascii="標楷體" w:eastAsia="標楷體" w:hAnsi="標楷體" w:hint="eastAsia"/>
          <w:sz w:val="24"/>
          <w:szCs w:val="24"/>
        </w:rPr>
        <w:t>三</w:t>
      </w:r>
      <w:r>
        <w:rPr>
          <w:rFonts w:ascii="標楷體" w:eastAsia="標楷體" w:hAnsi="標楷體"/>
          <w:sz w:val="24"/>
          <w:szCs w:val="24"/>
        </w:rPr>
        <w:t>方同意後，得在台北市依中華民國「仲裁法」提請仲裁；但如有一方不同意提付仲裁無法達成仲裁協議時，三方同意以台灣</w:t>
      </w:r>
      <w:r w:rsidRPr="00086252">
        <w:rPr>
          <w:rFonts w:ascii="標楷體" w:eastAsia="標楷體" w:hAnsi="標楷體"/>
          <w:sz w:val="24"/>
          <w:szCs w:val="24"/>
        </w:rPr>
        <w:t xml:space="preserve">    </w:t>
      </w:r>
      <w:r>
        <w:rPr>
          <w:rFonts w:ascii="標楷體" w:eastAsia="標楷體" w:hAnsi="標楷體"/>
          <w:sz w:val="24"/>
          <w:szCs w:val="24"/>
        </w:rPr>
        <w:t>地方法院為第一審管轄法院，並適用中華民國法律。</w:t>
      </w:r>
    </w:p>
    <w:p w:rsidR="00C97E8F" w:rsidRDefault="00C97E8F" w:rsidP="002B4BBD">
      <w:pPr>
        <w:pStyle w:val="a9"/>
        <w:snapToGrid w:val="0"/>
        <w:spacing w:beforeLines="50" w:afterLines="50" w:line="240" w:lineRule="atLeast"/>
        <w:jc w:val="both"/>
        <w:rPr>
          <w:rFonts w:ascii="標楷體" w:eastAsia="標楷體" w:hAnsi="標楷體"/>
          <w:sz w:val="24"/>
          <w:szCs w:val="24"/>
        </w:rPr>
      </w:pPr>
      <w:r>
        <w:rPr>
          <w:rFonts w:ascii="標楷體" w:eastAsia="標楷體" w:hAnsi="標楷體"/>
          <w:sz w:val="24"/>
          <w:szCs w:val="24"/>
        </w:rPr>
        <w:t>第十</w:t>
      </w:r>
      <w:r>
        <w:rPr>
          <w:rFonts w:ascii="標楷體" w:eastAsia="標楷體" w:hAnsi="標楷體" w:hint="eastAsia"/>
          <w:sz w:val="24"/>
          <w:szCs w:val="24"/>
        </w:rPr>
        <w:t>三</w:t>
      </w:r>
      <w:r>
        <w:rPr>
          <w:rFonts w:ascii="標楷體" w:eastAsia="標楷體" w:hAnsi="標楷體"/>
          <w:sz w:val="24"/>
          <w:szCs w:val="24"/>
        </w:rPr>
        <w:t>條：聯絡方式</w:t>
      </w:r>
    </w:p>
    <w:p w:rsidR="00C97E8F" w:rsidRDefault="00C97E8F" w:rsidP="00C97E8F">
      <w:pPr>
        <w:snapToGrid w:val="0"/>
        <w:spacing w:line="400" w:lineRule="exact"/>
        <w:ind w:left="1276" w:hanging="556"/>
        <w:jc w:val="both"/>
        <w:rPr>
          <w:rFonts w:ascii="標楷體" w:eastAsia="標楷體" w:hAnsi="標楷體"/>
          <w:szCs w:val="24"/>
        </w:rPr>
      </w:pPr>
      <w:r>
        <w:rPr>
          <w:rFonts w:ascii="標楷體" w:eastAsia="標楷體" w:hAnsi="標楷體"/>
          <w:szCs w:val="24"/>
        </w:rPr>
        <w:t>一、本合約有關之通知或要求應以書面</w:t>
      </w:r>
      <w:r>
        <w:rPr>
          <w:rFonts w:ascii="標楷體" w:eastAsia="標楷體" w:hAnsi="標楷體" w:hint="eastAsia"/>
          <w:szCs w:val="24"/>
        </w:rPr>
        <w:t>(不含電話、傳真及E-mail，下同)</w:t>
      </w:r>
      <w:r>
        <w:rPr>
          <w:rFonts w:ascii="標楷體" w:eastAsia="標楷體" w:hAnsi="標楷體"/>
          <w:szCs w:val="24"/>
        </w:rPr>
        <w:t>送達下列之處所及人員（以下簡稱「聯絡人」），經送達該聯絡人者，即視為已送達該方當事人：</w:t>
      </w:r>
    </w:p>
    <w:p w:rsidR="00C97E8F" w:rsidRPr="00EB5C1C" w:rsidRDefault="00C97E8F" w:rsidP="002B4BBD">
      <w:pPr>
        <w:snapToGrid w:val="0"/>
        <w:spacing w:beforeLines="50" w:line="240" w:lineRule="atLeast"/>
        <w:ind w:left="1797" w:hanging="357"/>
        <w:jc w:val="both"/>
        <w:rPr>
          <w:rFonts w:ascii="標楷體" w:eastAsia="標楷體" w:hAnsi="標楷體"/>
          <w:szCs w:val="24"/>
        </w:rPr>
      </w:pPr>
      <w:r w:rsidRPr="00EB5C1C">
        <w:rPr>
          <w:rFonts w:ascii="標楷體" w:eastAsia="標楷體" w:hAnsi="標楷體"/>
          <w:szCs w:val="24"/>
        </w:rPr>
        <w:t>甲方聯絡人姓名：</w:t>
      </w:r>
      <w:r w:rsidRPr="00EB5C1C">
        <w:rPr>
          <w:rFonts w:ascii="標楷體" w:eastAsia="標楷體" w:hAnsi="標楷體" w:hint="eastAsia"/>
          <w:szCs w:val="24"/>
        </w:rPr>
        <w:t xml:space="preserve">                      </w:t>
      </w:r>
      <w:r w:rsidRPr="00EB5C1C">
        <w:rPr>
          <w:rFonts w:ascii="標楷體" w:eastAsia="標楷體" w:hAnsi="標楷體"/>
          <w:szCs w:val="24"/>
        </w:rPr>
        <w:t xml:space="preserve"> </w:t>
      </w:r>
    </w:p>
    <w:p w:rsidR="00C97E8F" w:rsidRDefault="00C97E8F" w:rsidP="002B4BBD">
      <w:pPr>
        <w:snapToGrid w:val="0"/>
        <w:spacing w:beforeLines="50" w:line="240" w:lineRule="atLeast"/>
        <w:ind w:left="2880"/>
        <w:jc w:val="both"/>
        <w:rPr>
          <w:rFonts w:ascii="標楷體" w:eastAsia="標楷體" w:hAnsi="標楷體"/>
          <w:szCs w:val="24"/>
        </w:rPr>
      </w:pPr>
      <w:r w:rsidRPr="00EB5C1C">
        <w:rPr>
          <w:rFonts w:ascii="標楷體" w:eastAsia="標楷體" w:hAnsi="標楷體"/>
          <w:szCs w:val="24"/>
        </w:rPr>
        <w:t>職稱</w:t>
      </w:r>
      <w:r w:rsidRPr="00EB5C1C">
        <w:rPr>
          <w:rFonts w:ascii="標楷體" w:eastAsia="標楷體" w:hAnsi="標楷體" w:hint="eastAsia"/>
          <w:szCs w:val="24"/>
        </w:rPr>
        <w:t xml:space="preserve">：            </w:t>
      </w:r>
      <w:r w:rsidRPr="00EB5C1C">
        <w:rPr>
          <w:rFonts w:ascii="標楷體" w:eastAsia="標楷體" w:hAnsi="標楷體"/>
          <w:szCs w:val="24"/>
        </w:rPr>
        <w:t xml:space="preserve"> </w:t>
      </w:r>
    </w:p>
    <w:p w:rsidR="00C97E8F" w:rsidRDefault="00C97E8F" w:rsidP="002B4BBD">
      <w:pPr>
        <w:tabs>
          <w:tab w:val="left" w:pos="9180"/>
        </w:tabs>
        <w:snapToGrid w:val="0"/>
        <w:spacing w:beforeLines="50" w:line="240" w:lineRule="atLeast"/>
        <w:ind w:left="2880"/>
        <w:jc w:val="both"/>
        <w:rPr>
          <w:rFonts w:ascii="標楷體" w:eastAsia="標楷體" w:hAnsi="標楷體"/>
          <w:szCs w:val="24"/>
        </w:rPr>
      </w:pPr>
      <w:r w:rsidRPr="00EB5C1C">
        <w:rPr>
          <w:rFonts w:ascii="標楷體" w:eastAsia="標楷體" w:hAnsi="標楷體"/>
          <w:szCs w:val="24"/>
        </w:rPr>
        <w:t>E-mail:</w:t>
      </w:r>
      <w:r w:rsidRPr="00EB5C1C">
        <w:rPr>
          <w:rFonts w:ascii="標楷體" w:eastAsia="標楷體" w:hAnsi="標楷體" w:hint="eastAsia"/>
          <w:szCs w:val="24"/>
        </w:rPr>
        <w:t xml:space="preserve">                 </w:t>
      </w:r>
      <w:r w:rsidRPr="00EB5C1C">
        <w:rPr>
          <w:rFonts w:ascii="標楷體" w:eastAsia="標楷體" w:hAnsi="標楷體"/>
          <w:szCs w:val="24"/>
        </w:rPr>
        <w:t xml:space="preserve"> </w:t>
      </w:r>
    </w:p>
    <w:p w:rsidR="00C97E8F" w:rsidRDefault="00C97E8F" w:rsidP="002B4BBD">
      <w:pPr>
        <w:tabs>
          <w:tab w:val="left" w:pos="9180"/>
        </w:tabs>
        <w:snapToGrid w:val="0"/>
        <w:spacing w:beforeLines="50" w:line="240" w:lineRule="atLeast"/>
        <w:ind w:left="2880"/>
        <w:jc w:val="both"/>
        <w:rPr>
          <w:rFonts w:ascii="標楷體" w:eastAsia="標楷體" w:hAnsi="標楷體"/>
          <w:szCs w:val="24"/>
        </w:rPr>
      </w:pPr>
      <w:r w:rsidRPr="00EB5C1C">
        <w:rPr>
          <w:rFonts w:ascii="標楷體" w:eastAsia="標楷體" w:hAnsi="標楷體"/>
          <w:szCs w:val="24"/>
        </w:rPr>
        <w:t>電話：</w:t>
      </w:r>
      <w:r w:rsidRPr="00EB5C1C">
        <w:rPr>
          <w:rFonts w:ascii="標楷體" w:eastAsia="標楷體" w:hAnsi="標楷體" w:hint="eastAsia"/>
          <w:szCs w:val="24"/>
        </w:rPr>
        <w:t xml:space="preserve">                 </w:t>
      </w:r>
    </w:p>
    <w:p w:rsidR="00C97E8F" w:rsidRDefault="00C97E8F" w:rsidP="002B4BBD">
      <w:pPr>
        <w:snapToGrid w:val="0"/>
        <w:spacing w:beforeLines="50" w:line="240" w:lineRule="atLeast"/>
        <w:ind w:left="2880"/>
        <w:jc w:val="both"/>
        <w:rPr>
          <w:rFonts w:ascii="標楷體" w:eastAsia="標楷體" w:hAnsi="標楷體"/>
          <w:szCs w:val="24"/>
        </w:rPr>
      </w:pPr>
      <w:r w:rsidRPr="00EB5C1C">
        <w:rPr>
          <w:rFonts w:ascii="標楷體" w:eastAsia="標楷體" w:hAnsi="標楷體"/>
          <w:szCs w:val="24"/>
        </w:rPr>
        <w:t>地址：</w:t>
      </w:r>
      <w:r w:rsidRPr="00EB5C1C">
        <w:rPr>
          <w:rFonts w:ascii="標楷體" w:eastAsia="標楷體" w:hAnsi="標楷體" w:hint="eastAsia"/>
          <w:szCs w:val="24"/>
        </w:rPr>
        <w:t xml:space="preserve">                </w:t>
      </w:r>
      <w:r w:rsidRPr="00EB5C1C">
        <w:rPr>
          <w:rFonts w:ascii="標楷體" w:eastAsia="標楷體" w:hAnsi="標楷體"/>
          <w:szCs w:val="24"/>
        </w:rPr>
        <w:t xml:space="preserve"> </w:t>
      </w:r>
    </w:p>
    <w:p w:rsidR="00C97E8F" w:rsidRDefault="00C97E8F" w:rsidP="002B4BBD">
      <w:pPr>
        <w:snapToGrid w:val="0"/>
        <w:spacing w:beforeLines="50" w:line="240" w:lineRule="atLeast"/>
        <w:ind w:left="1797" w:hanging="357"/>
        <w:jc w:val="both"/>
        <w:rPr>
          <w:rFonts w:ascii="標楷體" w:eastAsia="標楷體" w:hAnsi="標楷體"/>
          <w:szCs w:val="24"/>
        </w:rPr>
      </w:pPr>
      <w:r w:rsidRPr="00EB5C1C">
        <w:rPr>
          <w:rFonts w:ascii="標楷體" w:eastAsia="標楷體" w:hAnsi="標楷體"/>
          <w:szCs w:val="24"/>
        </w:rPr>
        <w:t>乙方聯絡人姓名：</w:t>
      </w:r>
      <w:r w:rsidRPr="00EB5C1C">
        <w:rPr>
          <w:rFonts w:ascii="標楷體" w:eastAsia="標楷體" w:hAnsi="標楷體" w:hint="eastAsia"/>
          <w:szCs w:val="24"/>
        </w:rPr>
        <w:t xml:space="preserve">             </w:t>
      </w:r>
    </w:p>
    <w:p w:rsidR="00C97E8F" w:rsidRDefault="00C97E8F" w:rsidP="002B4BBD">
      <w:pPr>
        <w:snapToGrid w:val="0"/>
        <w:spacing w:beforeLines="50" w:line="240" w:lineRule="atLeast"/>
        <w:ind w:left="2880"/>
        <w:jc w:val="both"/>
        <w:rPr>
          <w:rFonts w:ascii="標楷體" w:eastAsia="標楷體" w:hAnsi="標楷體"/>
          <w:szCs w:val="24"/>
        </w:rPr>
      </w:pPr>
      <w:r w:rsidRPr="00EB5C1C">
        <w:rPr>
          <w:rFonts w:ascii="標楷體" w:eastAsia="標楷體" w:hAnsi="標楷體"/>
          <w:szCs w:val="24"/>
        </w:rPr>
        <w:t>職稱</w:t>
      </w:r>
      <w:r w:rsidRPr="00EB5C1C">
        <w:rPr>
          <w:rFonts w:ascii="標楷體" w:eastAsia="標楷體" w:hAnsi="標楷體" w:hint="eastAsia"/>
          <w:szCs w:val="24"/>
        </w:rPr>
        <w:t xml:space="preserve">：            </w:t>
      </w:r>
      <w:r w:rsidRPr="00EB5C1C">
        <w:rPr>
          <w:rFonts w:ascii="標楷體" w:eastAsia="標楷體" w:hAnsi="標楷體"/>
          <w:szCs w:val="24"/>
        </w:rPr>
        <w:t xml:space="preserve"> </w:t>
      </w:r>
    </w:p>
    <w:p w:rsidR="00C97E8F" w:rsidRDefault="00C97E8F" w:rsidP="002B4BBD">
      <w:pPr>
        <w:tabs>
          <w:tab w:val="left" w:pos="9180"/>
        </w:tabs>
        <w:snapToGrid w:val="0"/>
        <w:spacing w:beforeLines="50" w:line="240" w:lineRule="atLeast"/>
        <w:ind w:left="2880"/>
        <w:jc w:val="both"/>
        <w:rPr>
          <w:rFonts w:ascii="標楷體" w:eastAsia="標楷體" w:hAnsi="標楷體"/>
          <w:szCs w:val="24"/>
        </w:rPr>
      </w:pPr>
      <w:r w:rsidRPr="00EB5C1C">
        <w:rPr>
          <w:rFonts w:ascii="標楷體" w:eastAsia="標楷體" w:hAnsi="標楷體"/>
          <w:szCs w:val="24"/>
        </w:rPr>
        <w:t>E-mail:</w:t>
      </w:r>
      <w:r w:rsidRPr="00EB5C1C">
        <w:rPr>
          <w:rFonts w:ascii="標楷體" w:eastAsia="標楷體" w:hAnsi="標楷體" w:hint="eastAsia"/>
          <w:szCs w:val="24"/>
        </w:rPr>
        <w:t xml:space="preserve">                 </w:t>
      </w:r>
      <w:r w:rsidRPr="00EB5C1C">
        <w:rPr>
          <w:rFonts w:ascii="標楷體" w:eastAsia="標楷體" w:hAnsi="標楷體"/>
          <w:szCs w:val="24"/>
        </w:rPr>
        <w:t xml:space="preserve"> </w:t>
      </w:r>
    </w:p>
    <w:p w:rsidR="00C97E8F" w:rsidRDefault="00C97E8F" w:rsidP="002B4BBD">
      <w:pPr>
        <w:tabs>
          <w:tab w:val="left" w:pos="9180"/>
        </w:tabs>
        <w:snapToGrid w:val="0"/>
        <w:spacing w:beforeLines="50" w:line="240" w:lineRule="atLeast"/>
        <w:ind w:left="2880"/>
        <w:jc w:val="both"/>
        <w:rPr>
          <w:rFonts w:ascii="標楷體" w:eastAsia="標楷體" w:hAnsi="標楷體"/>
          <w:szCs w:val="24"/>
        </w:rPr>
      </w:pPr>
      <w:r w:rsidRPr="00EB5C1C">
        <w:rPr>
          <w:rFonts w:ascii="標楷體" w:eastAsia="標楷體" w:hAnsi="標楷體"/>
          <w:szCs w:val="24"/>
        </w:rPr>
        <w:t>電話：</w:t>
      </w:r>
      <w:r w:rsidRPr="00EB5C1C">
        <w:rPr>
          <w:rFonts w:ascii="標楷體" w:eastAsia="標楷體" w:hAnsi="標楷體" w:hint="eastAsia"/>
          <w:szCs w:val="24"/>
        </w:rPr>
        <w:t xml:space="preserve">                 </w:t>
      </w:r>
    </w:p>
    <w:p w:rsidR="00C97E8F" w:rsidRDefault="00C97E8F" w:rsidP="002B4BBD">
      <w:pPr>
        <w:snapToGrid w:val="0"/>
        <w:spacing w:beforeLines="50" w:line="240" w:lineRule="atLeast"/>
        <w:ind w:left="1797" w:hanging="357"/>
        <w:jc w:val="both"/>
        <w:rPr>
          <w:rFonts w:ascii="標楷體" w:eastAsia="標楷體" w:hAnsi="標楷體"/>
          <w:szCs w:val="24"/>
        </w:rPr>
      </w:pPr>
      <w:r w:rsidRPr="00EB5C1C">
        <w:rPr>
          <w:rFonts w:ascii="標楷體" w:eastAsia="標楷體" w:hAnsi="標楷體" w:hint="eastAsia"/>
          <w:szCs w:val="24"/>
        </w:rPr>
        <w:t xml:space="preserve">            </w:t>
      </w:r>
      <w:r w:rsidRPr="00EB5C1C">
        <w:rPr>
          <w:rFonts w:ascii="標楷體" w:eastAsia="標楷體" w:hAnsi="標楷體"/>
          <w:szCs w:val="24"/>
        </w:rPr>
        <w:t>地址：</w:t>
      </w:r>
      <w:r w:rsidRPr="00EB5C1C">
        <w:rPr>
          <w:rFonts w:ascii="標楷體" w:eastAsia="標楷體" w:hAnsi="標楷體" w:hint="eastAsia"/>
          <w:szCs w:val="24"/>
        </w:rPr>
        <w:t xml:space="preserve">                </w:t>
      </w:r>
      <w:r w:rsidRPr="00EB5C1C">
        <w:rPr>
          <w:rFonts w:ascii="標楷體" w:eastAsia="標楷體" w:hAnsi="標楷體"/>
          <w:szCs w:val="24"/>
        </w:rPr>
        <w:t xml:space="preserve"> </w:t>
      </w:r>
    </w:p>
    <w:p w:rsidR="00C97E8F" w:rsidRDefault="00C97E8F" w:rsidP="002B4BBD">
      <w:pPr>
        <w:snapToGrid w:val="0"/>
        <w:spacing w:beforeLines="50" w:line="240" w:lineRule="atLeast"/>
        <w:ind w:left="1797" w:hanging="357"/>
        <w:jc w:val="both"/>
        <w:rPr>
          <w:rFonts w:ascii="標楷體" w:eastAsia="標楷體" w:hAnsi="標楷體"/>
          <w:szCs w:val="24"/>
        </w:rPr>
      </w:pPr>
      <w:proofErr w:type="gramStart"/>
      <w:r w:rsidRPr="00EB5C1C">
        <w:rPr>
          <w:rFonts w:ascii="標楷體" w:eastAsia="標楷體" w:hAnsi="標楷體"/>
          <w:szCs w:val="24"/>
        </w:rPr>
        <w:t>丙方聯絡人</w:t>
      </w:r>
      <w:proofErr w:type="gramEnd"/>
      <w:r w:rsidRPr="00EB5C1C">
        <w:rPr>
          <w:rFonts w:ascii="標楷體" w:eastAsia="標楷體" w:hAnsi="標楷體"/>
          <w:szCs w:val="24"/>
        </w:rPr>
        <w:t>姓名：</w:t>
      </w:r>
      <w:r w:rsidRPr="00EB5C1C">
        <w:rPr>
          <w:rFonts w:ascii="標楷體" w:eastAsia="標楷體" w:hAnsi="標楷體" w:hint="eastAsia"/>
          <w:szCs w:val="24"/>
        </w:rPr>
        <w:t xml:space="preserve">             </w:t>
      </w:r>
    </w:p>
    <w:p w:rsidR="00C97E8F" w:rsidRDefault="00C97E8F" w:rsidP="002B4BBD">
      <w:pPr>
        <w:snapToGrid w:val="0"/>
        <w:spacing w:beforeLines="50" w:line="240" w:lineRule="atLeast"/>
        <w:ind w:left="2880"/>
        <w:jc w:val="both"/>
        <w:rPr>
          <w:rFonts w:ascii="標楷體" w:eastAsia="標楷體" w:hAnsi="標楷體"/>
          <w:szCs w:val="24"/>
        </w:rPr>
      </w:pPr>
      <w:r w:rsidRPr="00EB5C1C">
        <w:rPr>
          <w:rFonts w:ascii="標楷體" w:eastAsia="標楷體" w:hAnsi="標楷體"/>
          <w:szCs w:val="24"/>
        </w:rPr>
        <w:t>職稱</w:t>
      </w:r>
      <w:r w:rsidRPr="00EB5C1C">
        <w:rPr>
          <w:rFonts w:ascii="標楷體" w:eastAsia="標楷體" w:hAnsi="標楷體" w:hint="eastAsia"/>
          <w:szCs w:val="24"/>
        </w:rPr>
        <w:t xml:space="preserve">：            </w:t>
      </w:r>
      <w:r w:rsidRPr="00EB5C1C">
        <w:rPr>
          <w:rFonts w:ascii="標楷體" w:eastAsia="標楷體" w:hAnsi="標楷體"/>
          <w:szCs w:val="24"/>
        </w:rPr>
        <w:t xml:space="preserve"> </w:t>
      </w:r>
    </w:p>
    <w:p w:rsidR="00C97E8F" w:rsidRDefault="00C97E8F" w:rsidP="002B4BBD">
      <w:pPr>
        <w:tabs>
          <w:tab w:val="left" w:pos="9180"/>
        </w:tabs>
        <w:snapToGrid w:val="0"/>
        <w:spacing w:beforeLines="50" w:line="240" w:lineRule="atLeast"/>
        <w:ind w:left="2880"/>
        <w:jc w:val="both"/>
        <w:rPr>
          <w:rFonts w:ascii="標楷體" w:eastAsia="標楷體" w:hAnsi="標楷體"/>
          <w:szCs w:val="24"/>
        </w:rPr>
      </w:pPr>
      <w:r w:rsidRPr="00EB5C1C">
        <w:rPr>
          <w:rFonts w:ascii="標楷體" w:eastAsia="標楷體" w:hAnsi="標楷體"/>
          <w:szCs w:val="24"/>
        </w:rPr>
        <w:t>E-mail:</w:t>
      </w:r>
      <w:r w:rsidRPr="00EB5C1C">
        <w:rPr>
          <w:rFonts w:ascii="標楷體" w:eastAsia="標楷體" w:hAnsi="標楷體" w:hint="eastAsia"/>
          <w:szCs w:val="24"/>
        </w:rPr>
        <w:t xml:space="preserve">                 </w:t>
      </w:r>
      <w:r w:rsidRPr="00EB5C1C">
        <w:rPr>
          <w:rFonts w:ascii="標楷體" w:eastAsia="標楷體" w:hAnsi="標楷體"/>
          <w:szCs w:val="24"/>
        </w:rPr>
        <w:t xml:space="preserve"> </w:t>
      </w:r>
    </w:p>
    <w:p w:rsidR="00C97E8F" w:rsidRDefault="00C97E8F" w:rsidP="002B4BBD">
      <w:pPr>
        <w:tabs>
          <w:tab w:val="left" w:pos="9180"/>
        </w:tabs>
        <w:snapToGrid w:val="0"/>
        <w:spacing w:beforeLines="50" w:line="240" w:lineRule="atLeast"/>
        <w:ind w:left="2880"/>
        <w:jc w:val="both"/>
        <w:rPr>
          <w:rFonts w:ascii="標楷體" w:eastAsia="標楷體" w:hAnsi="標楷體"/>
          <w:szCs w:val="24"/>
        </w:rPr>
      </w:pPr>
      <w:r w:rsidRPr="00EB5C1C">
        <w:rPr>
          <w:rFonts w:ascii="標楷體" w:eastAsia="標楷體" w:hAnsi="標楷體"/>
          <w:szCs w:val="24"/>
        </w:rPr>
        <w:lastRenderedPageBreak/>
        <w:t>電話：</w:t>
      </w:r>
      <w:r w:rsidRPr="00EB5C1C">
        <w:rPr>
          <w:rFonts w:ascii="標楷體" w:eastAsia="標楷體" w:hAnsi="標楷體" w:hint="eastAsia"/>
          <w:szCs w:val="24"/>
        </w:rPr>
        <w:t xml:space="preserve">                 </w:t>
      </w:r>
    </w:p>
    <w:p w:rsidR="00C97E8F" w:rsidRPr="00033902" w:rsidRDefault="00C97E8F" w:rsidP="00C97E8F">
      <w:pPr>
        <w:snapToGrid w:val="0"/>
        <w:spacing w:line="400" w:lineRule="exact"/>
        <w:ind w:left="1797" w:hanging="357"/>
        <w:jc w:val="both"/>
        <w:rPr>
          <w:rFonts w:eastAsia="標楷體"/>
          <w:szCs w:val="24"/>
        </w:rPr>
      </w:pPr>
      <w:r w:rsidRPr="00EB5C1C">
        <w:rPr>
          <w:rFonts w:ascii="標楷體" w:eastAsia="標楷體" w:hAnsi="標楷體" w:hint="eastAsia"/>
          <w:szCs w:val="24"/>
        </w:rPr>
        <w:t xml:space="preserve">            </w:t>
      </w:r>
      <w:r w:rsidRPr="00EB5C1C">
        <w:rPr>
          <w:rFonts w:ascii="標楷體" w:eastAsia="標楷體" w:hAnsi="標楷體"/>
          <w:szCs w:val="24"/>
        </w:rPr>
        <w:t>地址：</w:t>
      </w:r>
      <w:r w:rsidRPr="00EB5C1C">
        <w:rPr>
          <w:rFonts w:ascii="標楷體" w:eastAsia="標楷體" w:hAnsi="標楷體" w:hint="eastAsia"/>
          <w:szCs w:val="24"/>
        </w:rPr>
        <w:t xml:space="preserve">               </w:t>
      </w:r>
      <w:r w:rsidRPr="00033902">
        <w:rPr>
          <w:rFonts w:eastAsia="標楷體"/>
          <w:szCs w:val="24"/>
        </w:rPr>
        <w:t xml:space="preserve">               </w:t>
      </w:r>
    </w:p>
    <w:p w:rsidR="00C97E8F" w:rsidRDefault="00C97E8F" w:rsidP="00C97E8F">
      <w:pPr>
        <w:tabs>
          <w:tab w:val="left" w:pos="709"/>
        </w:tabs>
        <w:snapToGrid w:val="0"/>
        <w:spacing w:line="400" w:lineRule="exact"/>
        <w:ind w:leftChars="296" w:left="1274" w:hangingChars="235" w:hanging="564"/>
        <w:jc w:val="both"/>
        <w:rPr>
          <w:rFonts w:ascii="標楷體" w:eastAsia="標楷體" w:hAnsi="標楷體"/>
          <w:szCs w:val="24"/>
        </w:rPr>
      </w:pPr>
      <w:r w:rsidRPr="00033902">
        <w:rPr>
          <w:rFonts w:eastAsia="標楷體"/>
          <w:szCs w:val="24"/>
        </w:rPr>
        <w:t>二、三方聯絡人或聯絡資料有所更動時，應以書面通知其他二方，</w:t>
      </w:r>
      <w:r w:rsidRPr="00033902">
        <w:rPr>
          <w:rFonts w:ascii="標楷體" w:eastAsia="標楷體" w:hAnsi="標楷體" w:hint="eastAsia"/>
          <w:szCs w:val="24"/>
        </w:rPr>
        <w:t>並告知更新內容，始生效力。如有送達不到之情形(包含但不限於無人收信、拒收、未通知變更地址等等)，以書面發出時視為已送達。</w:t>
      </w:r>
    </w:p>
    <w:p w:rsidR="00C97E8F" w:rsidRPr="00033902" w:rsidRDefault="00C97E8F" w:rsidP="002B4BBD">
      <w:pPr>
        <w:pStyle w:val="a9"/>
        <w:snapToGrid w:val="0"/>
        <w:spacing w:beforeLines="50" w:afterLines="50" w:line="240" w:lineRule="atLeast"/>
        <w:jc w:val="both"/>
        <w:rPr>
          <w:rFonts w:ascii="標楷體" w:eastAsia="標楷體" w:hAnsi="標楷體"/>
          <w:sz w:val="24"/>
          <w:szCs w:val="24"/>
        </w:rPr>
      </w:pPr>
      <w:r w:rsidRPr="00033902">
        <w:rPr>
          <w:rFonts w:ascii="標楷體" w:eastAsia="標楷體" w:hAnsi="標楷體"/>
          <w:sz w:val="24"/>
          <w:szCs w:val="24"/>
        </w:rPr>
        <w:t>第十</w:t>
      </w:r>
      <w:r w:rsidRPr="00033902">
        <w:rPr>
          <w:rFonts w:ascii="標楷體" w:eastAsia="標楷體" w:hAnsi="標楷體" w:hint="eastAsia"/>
          <w:sz w:val="24"/>
          <w:szCs w:val="24"/>
        </w:rPr>
        <w:t>四</w:t>
      </w:r>
      <w:r w:rsidRPr="00033902">
        <w:rPr>
          <w:rFonts w:ascii="標楷體" w:eastAsia="標楷體" w:hAnsi="標楷體"/>
          <w:sz w:val="24"/>
          <w:szCs w:val="24"/>
        </w:rPr>
        <w:t>條：合約份數</w:t>
      </w:r>
    </w:p>
    <w:p w:rsidR="00C97E8F" w:rsidRPr="00033902" w:rsidRDefault="00C97E8F" w:rsidP="00C97E8F">
      <w:pPr>
        <w:pStyle w:val="12"/>
        <w:snapToGrid w:val="0"/>
        <w:spacing w:after="0" w:line="400" w:lineRule="exact"/>
        <w:ind w:leftChars="295" w:left="708" w:firstLine="0"/>
        <w:jc w:val="both"/>
        <w:rPr>
          <w:rFonts w:ascii="標楷體" w:eastAsia="標楷體" w:hAnsi="標楷體"/>
          <w:sz w:val="24"/>
          <w:szCs w:val="24"/>
        </w:rPr>
      </w:pPr>
      <w:r w:rsidRPr="00033902">
        <w:rPr>
          <w:rFonts w:ascii="標楷體" w:eastAsia="標楷體" w:hAnsi="標楷體"/>
          <w:sz w:val="24"/>
          <w:szCs w:val="24"/>
        </w:rPr>
        <w:t>本合約書正本乙式三份</w:t>
      </w:r>
      <w:r w:rsidRPr="00033902">
        <w:rPr>
          <w:rFonts w:ascii="標楷體" w:eastAsia="標楷體" w:hAnsi="標楷體" w:hint="eastAsia"/>
          <w:sz w:val="24"/>
          <w:szCs w:val="24"/>
        </w:rPr>
        <w:t>，</w:t>
      </w:r>
      <w:r w:rsidRPr="00033902">
        <w:rPr>
          <w:rFonts w:ascii="標楷體" w:eastAsia="標楷體" w:hAnsi="標楷體"/>
          <w:sz w:val="24"/>
          <w:szCs w:val="24"/>
        </w:rPr>
        <w:t>副本乙式</w:t>
      </w:r>
      <w:r w:rsidRPr="00033902">
        <w:rPr>
          <w:rFonts w:ascii="標楷體" w:eastAsia="標楷體" w:hAnsi="標楷體" w:hint="eastAsia"/>
          <w:sz w:val="24"/>
          <w:szCs w:val="24"/>
        </w:rPr>
        <w:t>二</w:t>
      </w:r>
      <w:r w:rsidRPr="00033902">
        <w:rPr>
          <w:rFonts w:ascii="標楷體" w:eastAsia="標楷體" w:hAnsi="標楷體"/>
          <w:sz w:val="24"/>
          <w:szCs w:val="24"/>
        </w:rPr>
        <w:t>份，由甲、乙、丙三方各執正本一份為</w:t>
      </w:r>
      <w:proofErr w:type="gramStart"/>
      <w:r w:rsidRPr="00033902">
        <w:rPr>
          <w:rFonts w:ascii="標楷體" w:eastAsia="標楷體" w:hAnsi="標楷體"/>
          <w:sz w:val="24"/>
          <w:szCs w:val="24"/>
        </w:rPr>
        <w:t>憑</w:t>
      </w:r>
      <w:proofErr w:type="gramEnd"/>
      <w:r w:rsidRPr="00033902">
        <w:rPr>
          <w:rFonts w:ascii="標楷體" w:eastAsia="標楷體" w:hAnsi="標楷體"/>
          <w:sz w:val="24"/>
          <w:szCs w:val="24"/>
        </w:rPr>
        <w:t>，副本由甲、丙兩方</w:t>
      </w:r>
      <w:proofErr w:type="gramStart"/>
      <w:r w:rsidRPr="00033902">
        <w:rPr>
          <w:rFonts w:ascii="標楷體" w:eastAsia="標楷體" w:hAnsi="標楷體"/>
          <w:sz w:val="24"/>
          <w:szCs w:val="24"/>
        </w:rPr>
        <w:t>各執存一份</w:t>
      </w:r>
      <w:proofErr w:type="gramEnd"/>
      <w:r w:rsidRPr="00033902">
        <w:rPr>
          <w:rFonts w:ascii="標楷體" w:eastAsia="標楷體" w:hAnsi="標楷體"/>
          <w:sz w:val="24"/>
          <w:szCs w:val="24"/>
        </w:rPr>
        <w:t>。</w:t>
      </w:r>
    </w:p>
    <w:p w:rsidR="00C97E8F" w:rsidRPr="00033902" w:rsidRDefault="00C97E8F" w:rsidP="00C97E8F">
      <w:pPr>
        <w:snapToGrid w:val="0"/>
        <w:spacing w:line="400" w:lineRule="exact"/>
        <w:jc w:val="both"/>
        <w:rPr>
          <w:rFonts w:ascii="標楷體" w:eastAsia="標楷體" w:hAnsi="標楷體"/>
          <w:szCs w:val="24"/>
        </w:rPr>
      </w:pPr>
    </w:p>
    <w:p w:rsidR="00C97E8F" w:rsidRDefault="00C97E8F" w:rsidP="00C97E8F">
      <w:pPr>
        <w:widowControl/>
        <w:rPr>
          <w:rFonts w:ascii="標楷體" w:eastAsia="標楷體" w:hAnsi="標楷體"/>
          <w:szCs w:val="24"/>
        </w:rPr>
      </w:pPr>
    </w:p>
    <w:p w:rsidR="00C97E8F" w:rsidRDefault="00C97E8F" w:rsidP="00C97E8F">
      <w:pPr>
        <w:widowControl/>
        <w:rPr>
          <w:rFonts w:ascii="標楷體" w:eastAsia="標楷體" w:hAnsi="標楷體"/>
          <w:szCs w:val="24"/>
        </w:rPr>
      </w:pPr>
    </w:p>
    <w:p w:rsidR="00C97E8F" w:rsidRPr="00033902" w:rsidRDefault="00C97E8F" w:rsidP="00C97E8F">
      <w:pPr>
        <w:widowControl/>
        <w:rPr>
          <w:rFonts w:ascii="標楷體" w:eastAsia="標楷體" w:hAnsi="標楷體"/>
          <w:szCs w:val="24"/>
        </w:rPr>
      </w:pPr>
      <w:r w:rsidRPr="00033902">
        <w:rPr>
          <w:rFonts w:ascii="標楷體" w:eastAsia="標楷體" w:hAnsi="標楷體" w:hint="eastAsia"/>
          <w:szCs w:val="24"/>
        </w:rPr>
        <w:t>立約人：</w:t>
      </w:r>
    </w:p>
    <w:p w:rsidR="00C97E8F" w:rsidRPr="00EB5C1C" w:rsidRDefault="00C97E8F" w:rsidP="002B4BBD">
      <w:pPr>
        <w:pStyle w:val="aa"/>
        <w:tabs>
          <w:tab w:val="left" w:pos="11160"/>
        </w:tabs>
        <w:snapToGrid w:val="0"/>
        <w:spacing w:beforeLines="50" w:line="240" w:lineRule="atLeast"/>
        <w:ind w:firstLine="0"/>
        <w:rPr>
          <w:rFonts w:ascii="標楷體" w:eastAsia="標楷體" w:hAnsi="標楷體"/>
          <w:sz w:val="24"/>
          <w:szCs w:val="24"/>
        </w:rPr>
      </w:pPr>
      <w:r w:rsidRPr="00EB5C1C">
        <w:rPr>
          <w:rFonts w:ascii="標楷體" w:eastAsia="標楷體" w:hAnsi="標楷體"/>
          <w:sz w:val="24"/>
          <w:szCs w:val="24"/>
        </w:rPr>
        <w:t>甲　方：</w:t>
      </w:r>
      <w:r w:rsidRPr="00EB5C1C">
        <w:rPr>
          <w:rFonts w:ascii="標楷體" w:eastAsia="標楷體" w:hAnsi="標楷體" w:hint="eastAsia"/>
          <w:color w:val="000000"/>
          <w:sz w:val="24"/>
          <w:szCs w:val="24"/>
        </w:rPr>
        <w:t xml:space="preserve">             </w:t>
      </w:r>
      <w:r w:rsidRPr="00EB5C1C">
        <w:rPr>
          <w:rFonts w:ascii="標楷體" w:eastAsia="標楷體" w:hAnsi="標楷體"/>
          <w:sz w:val="24"/>
          <w:szCs w:val="24"/>
        </w:rPr>
        <w:tab/>
      </w:r>
    </w:p>
    <w:p w:rsidR="00C97E8F" w:rsidRDefault="00C97E8F" w:rsidP="002B4BBD">
      <w:pPr>
        <w:pStyle w:val="ab"/>
        <w:snapToGrid w:val="0"/>
        <w:spacing w:beforeLines="50" w:line="240" w:lineRule="atLeast"/>
        <w:ind w:leftChars="367" w:left="881" w:firstLineChars="17" w:firstLine="41"/>
        <w:jc w:val="both"/>
        <w:rPr>
          <w:rFonts w:ascii="標楷體" w:eastAsia="標楷體" w:hAnsi="標楷體"/>
          <w:sz w:val="24"/>
          <w:szCs w:val="24"/>
        </w:rPr>
      </w:pPr>
      <w:r w:rsidRPr="00EB5C1C">
        <w:rPr>
          <w:rFonts w:ascii="標楷體" w:eastAsia="標楷體" w:hAnsi="標楷體"/>
          <w:sz w:val="24"/>
          <w:szCs w:val="24"/>
        </w:rPr>
        <w:t xml:space="preserve">代表人： </w:t>
      </w:r>
      <w:r w:rsidRPr="00EB5C1C">
        <w:rPr>
          <w:rFonts w:ascii="標楷體" w:eastAsia="標楷體" w:hAnsi="標楷體" w:hint="eastAsia"/>
          <w:color w:val="000000"/>
          <w:sz w:val="24"/>
          <w:szCs w:val="24"/>
        </w:rPr>
        <w:t xml:space="preserve">             </w:t>
      </w:r>
      <w:r w:rsidRPr="00EB5C1C">
        <w:rPr>
          <w:rFonts w:ascii="標楷體" w:eastAsia="標楷體" w:hAnsi="標楷體" w:hint="eastAsia"/>
          <w:sz w:val="24"/>
          <w:szCs w:val="24"/>
        </w:rPr>
        <w:tab/>
      </w:r>
      <w:r w:rsidRPr="00EB5C1C">
        <w:rPr>
          <w:rFonts w:ascii="標楷體" w:eastAsia="標楷體" w:hAnsi="標楷體" w:hint="eastAsia"/>
          <w:sz w:val="24"/>
          <w:szCs w:val="24"/>
        </w:rPr>
        <w:tab/>
      </w:r>
      <w:proofErr w:type="gramStart"/>
      <w:r w:rsidRPr="00EB5C1C">
        <w:rPr>
          <w:rFonts w:ascii="標楷體" w:eastAsia="標楷體" w:hAnsi="標楷體"/>
          <w:sz w:val="24"/>
          <w:szCs w:val="24"/>
        </w:rPr>
        <w:t>﹝</w:t>
      </w:r>
      <w:proofErr w:type="gramEnd"/>
      <w:r w:rsidRPr="00EB5C1C">
        <w:rPr>
          <w:rFonts w:ascii="標楷體" w:eastAsia="標楷體" w:hAnsi="標楷體"/>
          <w:sz w:val="24"/>
          <w:szCs w:val="24"/>
        </w:rPr>
        <w:t>簽章</w:t>
      </w:r>
      <w:proofErr w:type="gramStart"/>
      <w:r w:rsidRPr="00EB5C1C">
        <w:rPr>
          <w:rFonts w:ascii="標楷體" w:eastAsia="標楷體" w:hAnsi="標楷體"/>
          <w:sz w:val="24"/>
          <w:szCs w:val="24"/>
        </w:rPr>
        <w:t>﹞</w:t>
      </w:r>
      <w:proofErr w:type="gramEnd"/>
    </w:p>
    <w:p w:rsidR="00C97E8F" w:rsidRDefault="00C97E8F" w:rsidP="002B4BBD">
      <w:pPr>
        <w:pStyle w:val="aa"/>
        <w:tabs>
          <w:tab w:val="left" w:pos="11160"/>
        </w:tabs>
        <w:snapToGrid w:val="0"/>
        <w:spacing w:beforeLines="50" w:line="240" w:lineRule="atLeast"/>
        <w:ind w:leftChars="367" w:left="881" w:firstLineChars="17" w:firstLine="41"/>
        <w:jc w:val="both"/>
        <w:rPr>
          <w:rFonts w:ascii="標楷體" w:eastAsia="標楷體" w:hAnsi="標楷體"/>
          <w:sz w:val="24"/>
          <w:szCs w:val="24"/>
        </w:rPr>
      </w:pPr>
      <w:r w:rsidRPr="00EB5C1C">
        <w:rPr>
          <w:rFonts w:ascii="標楷體" w:eastAsia="標楷體" w:hAnsi="標楷體"/>
          <w:sz w:val="24"/>
          <w:szCs w:val="24"/>
        </w:rPr>
        <w:t>地  址：</w:t>
      </w:r>
      <w:r w:rsidRPr="00EB5C1C">
        <w:rPr>
          <w:rFonts w:ascii="標楷體" w:eastAsia="標楷體" w:hAnsi="標楷體" w:hint="eastAsia"/>
          <w:color w:val="000000"/>
          <w:sz w:val="24"/>
          <w:szCs w:val="24"/>
        </w:rPr>
        <w:t xml:space="preserve">             </w:t>
      </w:r>
    </w:p>
    <w:p w:rsidR="00C97E8F" w:rsidRDefault="00C97E8F" w:rsidP="002B4BBD">
      <w:pPr>
        <w:pStyle w:val="aa"/>
        <w:tabs>
          <w:tab w:val="left" w:pos="11160"/>
        </w:tabs>
        <w:snapToGrid w:val="0"/>
        <w:spacing w:beforeLines="50" w:line="240" w:lineRule="atLeast"/>
        <w:ind w:leftChars="367" w:left="881" w:firstLineChars="17" w:firstLine="41"/>
        <w:jc w:val="both"/>
        <w:rPr>
          <w:rFonts w:ascii="標楷體" w:eastAsia="標楷體" w:hAnsi="標楷體"/>
          <w:sz w:val="24"/>
          <w:szCs w:val="24"/>
        </w:rPr>
      </w:pPr>
      <w:r w:rsidRPr="00EB5C1C">
        <w:rPr>
          <w:rFonts w:ascii="標楷體" w:eastAsia="標楷體" w:hAnsi="標楷體"/>
          <w:sz w:val="24"/>
          <w:szCs w:val="24"/>
        </w:rPr>
        <w:t>統一編號：</w:t>
      </w:r>
      <w:r w:rsidRPr="00EB5C1C">
        <w:rPr>
          <w:rFonts w:ascii="標楷體" w:eastAsia="標楷體" w:hAnsi="標楷體" w:hint="eastAsia"/>
          <w:color w:val="000000"/>
          <w:sz w:val="24"/>
          <w:szCs w:val="24"/>
        </w:rPr>
        <w:t xml:space="preserve">             </w:t>
      </w:r>
    </w:p>
    <w:p w:rsidR="00C97E8F" w:rsidRDefault="00C97E8F" w:rsidP="002B4BBD">
      <w:pPr>
        <w:snapToGrid w:val="0"/>
        <w:spacing w:beforeLines="50" w:line="240" w:lineRule="atLeast"/>
        <w:jc w:val="both"/>
        <w:rPr>
          <w:rFonts w:ascii="標楷體" w:eastAsia="標楷體" w:hAnsi="標楷體"/>
          <w:szCs w:val="24"/>
        </w:rPr>
      </w:pPr>
      <w:r w:rsidRPr="00EB5C1C">
        <w:rPr>
          <w:rFonts w:ascii="標楷體" w:eastAsia="標楷體" w:hAnsi="標楷體"/>
          <w:szCs w:val="24"/>
        </w:rPr>
        <w:t>乙  方：</w:t>
      </w:r>
      <w:r w:rsidRPr="00EB5C1C">
        <w:rPr>
          <w:rFonts w:ascii="標楷體" w:eastAsia="標楷體" w:hAnsi="標楷體" w:hint="eastAsia"/>
          <w:color w:val="000000"/>
          <w:szCs w:val="24"/>
        </w:rPr>
        <w:t xml:space="preserve">             </w:t>
      </w:r>
      <w:r w:rsidRPr="00EB5C1C">
        <w:rPr>
          <w:rFonts w:ascii="標楷體" w:eastAsia="標楷體" w:hAnsi="標楷體"/>
          <w:szCs w:val="24"/>
        </w:rPr>
        <w:t xml:space="preserve">              </w:t>
      </w:r>
      <w:r w:rsidRPr="00EB5C1C">
        <w:rPr>
          <w:rFonts w:ascii="標楷體" w:eastAsia="標楷體" w:hAnsi="標楷體" w:hint="eastAsia"/>
          <w:szCs w:val="24"/>
        </w:rPr>
        <w:t xml:space="preserve">  </w:t>
      </w:r>
      <w:proofErr w:type="gramStart"/>
      <w:r w:rsidRPr="00EB5C1C">
        <w:rPr>
          <w:rFonts w:ascii="標楷體" w:eastAsia="標楷體" w:hAnsi="標楷體"/>
          <w:szCs w:val="24"/>
        </w:rPr>
        <w:t>﹝</w:t>
      </w:r>
      <w:proofErr w:type="gramEnd"/>
      <w:r w:rsidRPr="00EB5C1C">
        <w:rPr>
          <w:rFonts w:ascii="標楷體" w:eastAsia="標楷體" w:hAnsi="標楷體"/>
          <w:szCs w:val="24"/>
        </w:rPr>
        <w:t>簽章</w:t>
      </w:r>
      <w:proofErr w:type="gramStart"/>
      <w:r w:rsidRPr="00EB5C1C">
        <w:rPr>
          <w:rFonts w:ascii="標楷體" w:eastAsia="標楷體" w:hAnsi="標楷體"/>
          <w:szCs w:val="24"/>
        </w:rPr>
        <w:t>﹞</w:t>
      </w:r>
      <w:proofErr w:type="gramEnd"/>
    </w:p>
    <w:p w:rsidR="00C97E8F" w:rsidRDefault="00C97E8F" w:rsidP="002B4BBD">
      <w:pPr>
        <w:pStyle w:val="aa"/>
        <w:tabs>
          <w:tab w:val="left" w:pos="11160"/>
        </w:tabs>
        <w:snapToGrid w:val="0"/>
        <w:spacing w:beforeLines="50" w:line="240" w:lineRule="atLeast"/>
        <w:ind w:leftChars="366" w:left="933" w:hangingChars="23" w:hanging="55"/>
        <w:jc w:val="both"/>
        <w:rPr>
          <w:rFonts w:ascii="標楷體" w:eastAsia="標楷體" w:hAnsi="標楷體"/>
          <w:sz w:val="24"/>
          <w:szCs w:val="24"/>
        </w:rPr>
      </w:pPr>
      <w:r w:rsidRPr="00EB5C1C">
        <w:rPr>
          <w:rFonts w:ascii="標楷體" w:eastAsia="標楷體" w:hAnsi="標楷體"/>
          <w:sz w:val="24"/>
          <w:szCs w:val="24"/>
        </w:rPr>
        <w:t>身分證字號：</w:t>
      </w:r>
      <w:r w:rsidRPr="00EB5C1C">
        <w:rPr>
          <w:rFonts w:ascii="標楷體" w:eastAsia="標楷體" w:hAnsi="標楷體" w:hint="eastAsia"/>
          <w:color w:val="000000"/>
          <w:sz w:val="24"/>
          <w:szCs w:val="24"/>
        </w:rPr>
        <w:t xml:space="preserve">             </w:t>
      </w:r>
    </w:p>
    <w:p w:rsidR="00C97E8F" w:rsidRDefault="00C97E8F" w:rsidP="002B4BBD">
      <w:pPr>
        <w:pStyle w:val="aa"/>
        <w:tabs>
          <w:tab w:val="left" w:pos="11160"/>
        </w:tabs>
        <w:snapToGrid w:val="0"/>
        <w:spacing w:beforeLines="50" w:line="240" w:lineRule="atLeast"/>
        <w:ind w:leftChars="366" w:left="933" w:hangingChars="23" w:hanging="55"/>
        <w:jc w:val="both"/>
        <w:rPr>
          <w:rFonts w:ascii="標楷體" w:eastAsia="標楷體" w:hAnsi="標楷體"/>
          <w:sz w:val="24"/>
          <w:szCs w:val="24"/>
        </w:rPr>
      </w:pPr>
      <w:r w:rsidRPr="00EB5C1C">
        <w:rPr>
          <w:rFonts w:ascii="標楷體" w:eastAsia="標楷體" w:hAnsi="標楷體"/>
          <w:sz w:val="24"/>
          <w:szCs w:val="24"/>
        </w:rPr>
        <w:t>戶籍地址：</w:t>
      </w:r>
      <w:r w:rsidRPr="00EB5C1C">
        <w:rPr>
          <w:rFonts w:ascii="標楷體" w:eastAsia="標楷體" w:hAnsi="標楷體" w:hint="eastAsia"/>
          <w:color w:val="000000"/>
          <w:sz w:val="24"/>
          <w:szCs w:val="24"/>
        </w:rPr>
        <w:t xml:space="preserve">             </w:t>
      </w:r>
    </w:p>
    <w:p w:rsidR="00C97E8F" w:rsidRDefault="00C97E8F" w:rsidP="002B4BBD">
      <w:pPr>
        <w:pStyle w:val="aa"/>
        <w:tabs>
          <w:tab w:val="left" w:pos="11160"/>
        </w:tabs>
        <w:snapToGrid w:val="0"/>
        <w:spacing w:beforeLines="50" w:line="240" w:lineRule="atLeast"/>
        <w:ind w:firstLine="0"/>
        <w:rPr>
          <w:rFonts w:ascii="標楷體" w:eastAsia="標楷體" w:hAnsi="標楷體"/>
          <w:sz w:val="24"/>
          <w:szCs w:val="24"/>
        </w:rPr>
      </w:pPr>
      <w:r w:rsidRPr="00EB5C1C">
        <w:rPr>
          <w:rFonts w:ascii="標楷體" w:eastAsia="標楷體" w:hAnsi="標楷體"/>
          <w:sz w:val="24"/>
          <w:szCs w:val="24"/>
        </w:rPr>
        <w:t>丙  方：</w:t>
      </w:r>
      <w:r w:rsidRPr="00EB5C1C">
        <w:rPr>
          <w:rFonts w:ascii="標楷體" w:eastAsia="標楷體" w:hAnsi="標楷體" w:hint="eastAsia"/>
          <w:color w:val="000000"/>
          <w:sz w:val="24"/>
          <w:szCs w:val="24"/>
        </w:rPr>
        <w:t xml:space="preserve">             </w:t>
      </w:r>
      <w:r w:rsidRPr="00EB5C1C">
        <w:rPr>
          <w:rFonts w:ascii="標楷體" w:eastAsia="標楷體" w:hAnsi="標楷體"/>
          <w:sz w:val="24"/>
          <w:szCs w:val="24"/>
        </w:rPr>
        <w:tab/>
      </w:r>
    </w:p>
    <w:p w:rsidR="00C97E8F" w:rsidRDefault="00C97E8F" w:rsidP="002B4BBD">
      <w:pPr>
        <w:pStyle w:val="ab"/>
        <w:snapToGrid w:val="0"/>
        <w:spacing w:beforeLines="50" w:line="240" w:lineRule="atLeast"/>
        <w:ind w:leftChars="353" w:left="849" w:hangingChars="1" w:hanging="2"/>
        <w:jc w:val="both"/>
        <w:rPr>
          <w:rFonts w:ascii="標楷體" w:eastAsia="標楷體" w:hAnsi="標楷體"/>
          <w:sz w:val="24"/>
          <w:szCs w:val="24"/>
        </w:rPr>
      </w:pPr>
      <w:r w:rsidRPr="00EB5C1C">
        <w:rPr>
          <w:rFonts w:ascii="標楷體" w:eastAsia="標楷體" w:hAnsi="標楷體"/>
          <w:sz w:val="24"/>
          <w:szCs w:val="24"/>
        </w:rPr>
        <w:t>代表人：</w:t>
      </w:r>
      <w:r w:rsidRPr="00EB5C1C">
        <w:rPr>
          <w:rFonts w:ascii="標楷體" w:eastAsia="標楷體" w:hAnsi="標楷體" w:hint="eastAsia"/>
          <w:color w:val="000000"/>
          <w:sz w:val="24"/>
          <w:szCs w:val="24"/>
        </w:rPr>
        <w:t xml:space="preserve">             </w:t>
      </w:r>
      <w:r w:rsidRPr="00EB5C1C">
        <w:rPr>
          <w:rFonts w:ascii="標楷體" w:eastAsia="標楷體" w:hAnsi="標楷體" w:hint="eastAsia"/>
          <w:sz w:val="24"/>
          <w:szCs w:val="24"/>
        </w:rPr>
        <w:tab/>
        <w:t xml:space="preserve">     </w:t>
      </w:r>
      <w:proofErr w:type="gramStart"/>
      <w:r w:rsidRPr="00EB5C1C">
        <w:rPr>
          <w:rFonts w:ascii="標楷體" w:eastAsia="標楷體" w:hAnsi="標楷體"/>
          <w:sz w:val="24"/>
          <w:szCs w:val="24"/>
        </w:rPr>
        <w:t>﹝</w:t>
      </w:r>
      <w:proofErr w:type="gramEnd"/>
      <w:r w:rsidRPr="00EB5C1C">
        <w:rPr>
          <w:rFonts w:ascii="標楷體" w:eastAsia="標楷體" w:hAnsi="標楷體"/>
          <w:sz w:val="24"/>
          <w:szCs w:val="24"/>
        </w:rPr>
        <w:t>簽章</w:t>
      </w:r>
      <w:proofErr w:type="gramStart"/>
      <w:r w:rsidRPr="00EB5C1C">
        <w:rPr>
          <w:rFonts w:ascii="標楷體" w:eastAsia="標楷體" w:hAnsi="標楷體"/>
          <w:sz w:val="24"/>
          <w:szCs w:val="24"/>
        </w:rPr>
        <w:t>﹞</w:t>
      </w:r>
      <w:proofErr w:type="gramEnd"/>
    </w:p>
    <w:p w:rsidR="00C97E8F" w:rsidRDefault="00C97E8F" w:rsidP="002B4BBD">
      <w:pPr>
        <w:pStyle w:val="aa"/>
        <w:tabs>
          <w:tab w:val="left" w:pos="11160"/>
        </w:tabs>
        <w:snapToGrid w:val="0"/>
        <w:spacing w:beforeLines="50" w:line="240" w:lineRule="atLeast"/>
        <w:ind w:leftChars="353" w:left="849" w:hangingChars="1" w:hanging="2"/>
        <w:jc w:val="both"/>
        <w:rPr>
          <w:rFonts w:ascii="標楷體" w:eastAsia="標楷體" w:hAnsi="標楷體"/>
          <w:color w:val="000000"/>
          <w:sz w:val="24"/>
          <w:szCs w:val="24"/>
        </w:rPr>
      </w:pPr>
      <w:r w:rsidRPr="00EB5C1C">
        <w:rPr>
          <w:rFonts w:ascii="標楷體" w:eastAsia="標楷體" w:hAnsi="標楷體"/>
          <w:sz w:val="24"/>
          <w:szCs w:val="24"/>
        </w:rPr>
        <w:t>地  址：</w:t>
      </w:r>
      <w:r w:rsidRPr="00EB5C1C">
        <w:rPr>
          <w:rFonts w:ascii="標楷體" w:eastAsia="標楷體" w:hAnsi="標楷體" w:hint="eastAsia"/>
          <w:color w:val="000000"/>
          <w:sz w:val="24"/>
          <w:szCs w:val="24"/>
        </w:rPr>
        <w:t xml:space="preserve">             </w:t>
      </w:r>
    </w:p>
    <w:p w:rsidR="00C97E8F" w:rsidRDefault="00C97E8F" w:rsidP="002B4BBD">
      <w:pPr>
        <w:pStyle w:val="aa"/>
        <w:tabs>
          <w:tab w:val="left" w:pos="11160"/>
        </w:tabs>
        <w:snapToGrid w:val="0"/>
        <w:spacing w:beforeLines="50" w:line="240" w:lineRule="atLeast"/>
        <w:ind w:leftChars="353" w:left="849" w:hangingChars="1" w:hanging="2"/>
        <w:jc w:val="both"/>
        <w:rPr>
          <w:rFonts w:ascii="標楷體" w:eastAsia="標楷體" w:hAnsi="標楷體"/>
          <w:sz w:val="24"/>
          <w:szCs w:val="24"/>
        </w:rPr>
      </w:pPr>
      <w:r w:rsidRPr="00EB5C1C">
        <w:rPr>
          <w:rFonts w:ascii="標楷體" w:eastAsia="標楷體" w:hAnsi="標楷體"/>
          <w:sz w:val="24"/>
          <w:szCs w:val="24"/>
        </w:rPr>
        <w:t>統一編號：</w:t>
      </w:r>
      <w:r w:rsidRPr="00EB5C1C">
        <w:rPr>
          <w:rFonts w:ascii="標楷體" w:eastAsia="標楷體" w:hAnsi="標楷體" w:hint="eastAsia"/>
          <w:color w:val="000000"/>
          <w:sz w:val="24"/>
          <w:szCs w:val="24"/>
        </w:rPr>
        <w:t xml:space="preserve">             </w:t>
      </w:r>
    </w:p>
    <w:p w:rsidR="00C97E8F" w:rsidRPr="00EB5C1C" w:rsidRDefault="00C97E8F" w:rsidP="00C97E8F">
      <w:pPr>
        <w:pStyle w:val="ac"/>
        <w:snapToGrid w:val="0"/>
        <w:spacing w:before="240" w:line="240" w:lineRule="atLeast"/>
        <w:jc w:val="both"/>
        <w:rPr>
          <w:rFonts w:ascii="標楷體" w:eastAsia="標楷體" w:hAnsi="標楷體"/>
          <w:sz w:val="24"/>
          <w:szCs w:val="24"/>
        </w:rPr>
      </w:pPr>
    </w:p>
    <w:p w:rsidR="00C97E8F" w:rsidRPr="00EB5C1C" w:rsidRDefault="00C97E8F" w:rsidP="00C97E8F">
      <w:pPr>
        <w:pStyle w:val="ac"/>
        <w:snapToGrid w:val="0"/>
        <w:spacing w:before="240" w:line="240" w:lineRule="atLeast"/>
        <w:jc w:val="both"/>
        <w:rPr>
          <w:rFonts w:ascii="標楷體" w:eastAsia="標楷體" w:hAnsi="標楷體"/>
          <w:sz w:val="24"/>
          <w:szCs w:val="24"/>
        </w:rPr>
      </w:pPr>
    </w:p>
    <w:p w:rsidR="00C97E8F" w:rsidRPr="00EB5C1C" w:rsidRDefault="00C97E8F" w:rsidP="00C97E8F">
      <w:pPr>
        <w:pStyle w:val="ac"/>
        <w:snapToGrid w:val="0"/>
        <w:spacing w:before="240" w:line="240" w:lineRule="atLeast"/>
        <w:jc w:val="both"/>
        <w:rPr>
          <w:rFonts w:ascii="標楷體" w:eastAsia="標楷體" w:hAnsi="標楷體"/>
          <w:sz w:val="24"/>
          <w:szCs w:val="24"/>
        </w:rPr>
      </w:pPr>
    </w:p>
    <w:p w:rsidR="00C97E8F" w:rsidRPr="00EB5C1C" w:rsidRDefault="00C97E8F" w:rsidP="00C97E8F">
      <w:pPr>
        <w:pStyle w:val="ac"/>
        <w:snapToGrid w:val="0"/>
        <w:spacing w:before="240" w:line="240" w:lineRule="atLeast"/>
        <w:ind w:firstLine="0"/>
        <w:jc w:val="center"/>
        <w:rPr>
          <w:rFonts w:ascii="標楷體" w:eastAsia="標楷體" w:hAnsi="標楷體"/>
          <w:sz w:val="24"/>
          <w:szCs w:val="24"/>
        </w:rPr>
      </w:pPr>
      <w:r w:rsidRPr="00EB5C1C">
        <w:rPr>
          <w:rFonts w:ascii="標楷體" w:eastAsia="標楷體" w:hAnsi="標楷體"/>
          <w:sz w:val="24"/>
          <w:szCs w:val="24"/>
        </w:rPr>
        <w:t>中華民國</w:t>
      </w:r>
      <w:r w:rsidRPr="00EB5C1C">
        <w:rPr>
          <w:rFonts w:ascii="標楷體" w:eastAsia="標楷體" w:hAnsi="標楷體" w:hint="eastAsia"/>
          <w:color w:val="000000"/>
          <w:sz w:val="24"/>
          <w:szCs w:val="24"/>
        </w:rPr>
        <w:t xml:space="preserve">      </w:t>
      </w:r>
      <w:r w:rsidRPr="00EB5C1C">
        <w:rPr>
          <w:rFonts w:ascii="標楷體" w:eastAsia="標楷體" w:hAnsi="標楷體"/>
          <w:sz w:val="24"/>
          <w:szCs w:val="24"/>
        </w:rPr>
        <w:t>年</w:t>
      </w:r>
      <w:r w:rsidRPr="00EB5C1C">
        <w:rPr>
          <w:rFonts w:ascii="標楷體" w:eastAsia="標楷體" w:hAnsi="標楷體" w:hint="eastAsia"/>
          <w:color w:val="000000"/>
          <w:sz w:val="24"/>
          <w:szCs w:val="24"/>
        </w:rPr>
        <w:t xml:space="preserve">      </w:t>
      </w:r>
      <w:r w:rsidRPr="00EB5C1C">
        <w:rPr>
          <w:rFonts w:ascii="標楷體" w:eastAsia="標楷體" w:hAnsi="標楷體" w:hint="eastAsia"/>
          <w:sz w:val="24"/>
          <w:szCs w:val="24"/>
        </w:rPr>
        <w:t>月</w:t>
      </w:r>
      <w:r w:rsidRPr="00EB5C1C">
        <w:rPr>
          <w:rFonts w:ascii="標楷體" w:eastAsia="標楷體" w:hAnsi="標楷體" w:hint="eastAsia"/>
          <w:color w:val="000000"/>
          <w:sz w:val="24"/>
          <w:szCs w:val="24"/>
        </w:rPr>
        <w:t xml:space="preserve">        </w:t>
      </w:r>
      <w:r w:rsidRPr="00EB5C1C">
        <w:rPr>
          <w:rFonts w:ascii="標楷體" w:eastAsia="標楷體" w:hAnsi="標楷體" w:hint="eastAsia"/>
          <w:sz w:val="24"/>
          <w:szCs w:val="24"/>
        </w:rPr>
        <w:t>日</w:t>
      </w:r>
    </w:p>
    <w:p w:rsidR="00C97E8F" w:rsidRPr="00EB5C1C" w:rsidRDefault="00C97E8F" w:rsidP="00C97E8F">
      <w:pPr>
        <w:snapToGrid w:val="0"/>
        <w:spacing w:line="240" w:lineRule="atLeast"/>
        <w:rPr>
          <w:rFonts w:ascii="標楷體" w:eastAsia="標楷體" w:hAnsi="標楷體"/>
          <w:b/>
          <w:szCs w:val="24"/>
        </w:rPr>
      </w:pPr>
    </w:p>
    <w:p w:rsidR="00C97E8F" w:rsidRDefault="00C97E8F" w:rsidP="00C97E8F">
      <w:pPr>
        <w:pStyle w:val="ac"/>
        <w:snapToGrid w:val="0"/>
        <w:spacing w:before="240" w:line="240" w:lineRule="atLeast"/>
        <w:ind w:firstLine="0"/>
        <w:jc w:val="center"/>
        <w:rPr>
          <w:rFonts w:ascii="標楷體" w:eastAsia="標楷體" w:hAnsi="標楷體"/>
          <w:sz w:val="24"/>
          <w:szCs w:val="24"/>
        </w:rPr>
      </w:pPr>
    </w:p>
    <w:p w:rsidR="00C97E8F" w:rsidRDefault="00C97E8F" w:rsidP="00C97E8F">
      <w:pPr>
        <w:widowControl/>
        <w:rPr>
          <w:rFonts w:eastAsia="標楷體"/>
          <w:b/>
          <w:color w:val="000000"/>
          <w:sz w:val="28"/>
          <w:szCs w:val="28"/>
        </w:rPr>
      </w:pPr>
      <w:r>
        <w:rPr>
          <w:rFonts w:eastAsia="標楷體"/>
          <w:b/>
          <w:color w:val="000000"/>
          <w:sz w:val="28"/>
          <w:szCs w:val="28"/>
        </w:rPr>
        <w:br w:type="page"/>
      </w:r>
    </w:p>
    <w:p w:rsidR="00C97E8F" w:rsidRDefault="00C97E8F" w:rsidP="00C97E8F">
      <w:pPr>
        <w:ind w:leftChars="177" w:left="425"/>
        <w:rPr>
          <w:rFonts w:eastAsia="標楷體"/>
          <w:b/>
          <w:color w:val="000000"/>
          <w:sz w:val="28"/>
          <w:szCs w:val="28"/>
        </w:rPr>
      </w:pPr>
      <w:r>
        <w:rPr>
          <w:rFonts w:eastAsia="標楷體" w:hint="eastAsia"/>
          <w:b/>
          <w:color w:val="000000"/>
          <w:sz w:val="28"/>
          <w:szCs w:val="28"/>
        </w:rPr>
        <w:lastRenderedPageBreak/>
        <w:t>附件一</w:t>
      </w:r>
      <w:r>
        <w:rPr>
          <w:rFonts w:eastAsia="標楷體" w:hint="eastAsia"/>
          <w:b/>
          <w:color w:val="000000"/>
          <w:sz w:val="28"/>
          <w:szCs w:val="28"/>
        </w:rPr>
        <w:t xml:space="preserve">  </w:t>
      </w:r>
      <w:r>
        <w:rPr>
          <w:rFonts w:eastAsia="標楷體" w:hint="eastAsia"/>
          <w:b/>
          <w:color w:val="000000"/>
          <w:sz w:val="28"/>
          <w:szCs w:val="28"/>
        </w:rPr>
        <w:t>讓與標的內容</w:t>
      </w:r>
    </w:p>
    <w:p w:rsidR="00C97E8F" w:rsidRDefault="00C97E8F" w:rsidP="00C97E8F">
      <w:pPr>
        <w:ind w:leftChars="177" w:left="425"/>
        <w:rPr>
          <w:rFonts w:eastAsia="標楷體"/>
          <w:b/>
          <w:color w:val="000000"/>
          <w:sz w:val="28"/>
          <w:szCs w:val="28"/>
        </w:rPr>
      </w:pPr>
    </w:p>
    <w:p w:rsidR="00C97E8F" w:rsidRDefault="00C97E8F" w:rsidP="00C97E8F">
      <w:pPr>
        <w:ind w:leftChars="177" w:left="425"/>
        <w:rPr>
          <w:rFonts w:eastAsia="標楷體"/>
          <w:b/>
          <w:color w:val="000000"/>
          <w:sz w:val="28"/>
          <w:szCs w:val="28"/>
        </w:rPr>
      </w:pPr>
    </w:p>
    <w:p w:rsidR="00C97E8F" w:rsidRDefault="00C97E8F" w:rsidP="00C97E8F">
      <w:pPr>
        <w:ind w:leftChars="177" w:left="425"/>
        <w:rPr>
          <w:rFonts w:eastAsia="標楷體"/>
          <w:b/>
          <w:color w:val="000000"/>
          <w:sz w:val="28"/>
          <w:szCs w:val="28"/>
        </w:rPr>
      </w:pPr>
    </w:p>
    <w:p w:rsidR="00C97E8F" w:rsidRDefault="00C97E8F" w:rsidP="00C97E8F">
      <w:pPr>
        <w:ind w:leftChars="177" w:left="425"/>
        <w:rPr>
          <w:rFonts w:eastAsia="標楷體"/>
          <w:b/>
          <w:color w:val="000000"/>
          <w:sz w:val="28"/>
          <w:szCs w:val="28"/>
        </w:rPr>
      </w:pPr>
    </w:p>
    <w:p w:rsidR="00C97E8F" w:rsidRDefault="00C97E8F" w:rsidP="00C97E8F">
      <w:pPr>
        <w:ind w:leftChars="177" w:left="425"/>
        <w:rPr>
          <w:rFonts w:eastAsia="標楷體"/>
          <w:b/>
          <w:color w:val="000000"/>
          <w:sz w:val="28"/>
          <w:szCs w:val="28"/>
        </w:rPr>
      </w:pPr>
    </w:p>
    <w:p w:rsidR="00C97E8F" w:rsidRDefault="00C97E8F" w:rsidP="00C97E8F">
      <w:pPr>
        <w:ind w:leftChars="177" w:left="425"/>
        <w:rPr>
          <w:rFonts w:eastAsia="標楷體"/>
          <w:b/>
          <w:color w:val="000000"/>
          <w:sz w:val="28"/>
          <w:szCs w:val="28"/>
        </w:rPr>
      </w:pPr>
    </w:p>
    <w:p w:rsidR="00C97E8F" w:rsidRDefault="00C97E8F" w:rsidP="00C97E8F">
      <w:pPr>
        <w:ind w:leftChars="177" w:left="425"/>
        <w:rPr>
          <w:rFonts w:eastAsia="標楷體"/>
          <w:b/>
          <w:color w:val="000000"/>
          <w:sz w:val="28"/>
          <w:szCs w:val="28"/>
        </w:rPr>
      </w:pPr>
    </w:p>
    <w:p w:rsidR="00C97E8F" w:rsidRDefault="00C97E8F" w:rsidP="00C97E8F">
      <w:pPr>
        <w:ind w:leftChars="177" w:left="425"/>
        <w:rPr>
          <w:rFonts w:eastAsia="標楷體"/>
          <w:b/>
          <w:color w:val="000000"/>
          <w:sz w:val="28"/>
          <w:szCs w:val="28"/>
        </w:rPr>
      </w:pPr>
    </w:p>
    <w:p w:rsidR="00C97E8F" w:rsidRDefault="00C97E8F" w:rsidP="00C97E8F">
      <w:pPr>
        <w:ind w:leftChars="177" w:left="425"/>
        <w:rPr>
          <w:rFonts w:eastAsia="標楷體"/>
          <w:b/>
          <w:color w:val="000000"/>
          <w:sz w:val="28"/>
          <w:szCs w:val="28"/>
        </w:rPr>
      </w:pPr>
    </w:p>
    <w:p w:rsidR="00C97E8F" w:rsidRDefault="00C97E8F" w:rsidP="00C97E8F">
      <w:pPr>
        <w:ind w:leftChars="177" w:left="425"/>
        <w:rPr>
          <w:rFonts w:eastAsia="標楷體"/>
          <w:b/>
          <w:color w:val="000000"/>
          <w:sz w:val="28"/>
          <w:szCs w:val="28"/>
        </w:rPr>
      </w:pPr>
    </w:p>
    <w:p w:rsidR="00C97E8F" w:rsidRDefault="00C97E8F" w:rsidP="00C97E8F">
      <w:pPr>
        <w:ind w:leftChars="177" w:left="425"/>
        <w:rPr>
          <w:rFonts w:eastAsia="標楷體"/>
          <w:b/>
          <w:color w:val="000000"/>
          <w:sz w:val="28"/>
          <w:szCs w:val="28"/>
        </w:rPr>
      </w:pPr>
    </w:p>
    <w:p w:rsidR="00C97E8F" w:rsidRDefault="00C97E8F" w:rsidP="00C97E8F">
      <w:pPr>
        <w:ind w:leftChars="177" w:left="425"/>
        <w:rPr>
          <w:rFonts w:eastAsia="標楷體"/>
          <w:b/>
          <w:color w:val="000000"/>
          <w:sz w:val="28"/>
          <w:szCs w:val="28"/>
        </w:rPr>
      </w:pPr>
    </w:p>
    <w:p w:rsidR="00C97E8F" w:rsidRDefault="00C97E8F" w:rsidP="00C97E8F">
      <w:pPr>
        <w:ind w:leftChars="177" w:left="425"/>
        <w:rPr>
          <w:rFonts w:eastAsia="標楷體"/>
          <w:b/>
          <w:color w:val="000000"/>
          <w:sz w:val="28"/>
          <w:szCs w:val="28"/>
        </w:rPr>
      </w:pPr>
    </w:p>
    <w:p w:rsidR="00C97E8F" w:rsidRDefault="00C97E8F" w:rsidP="00C97E8F">
      <w:pPr>
        <w:ind w:leftChars="177" w:left="425"/>
        <w:rPr>
          <w:rFonts w:eastAsia="標楷體"/>
          <w:b/>
          <w:color w:val="000000"/>
          <w:sz w:val="28"/>
          <w:szCs w:val="28"/>
        </w:rPr>
      </w:pPr>
    </w:p>
    <w:p w:rsidR="00C97E8F" w:rsidRDefault="00C97E8F" w:rsidP="00C97E8F">
      <w:pPr>
        <w:ind w:leftChars="177" w:left="425"/>
        <w:rPr>
          <w:rFonts w:eastAsia="標楷體"/>
          <w:b/>
          <w:color w:val="000000"/>
          <w:sz w:val="28"/>
          <w:szCs w:val="28"/>
        </w:rPr>
      </w:pPr>
    </w:p>
    <w:p w:rsidR="00C97E8F" w:rsidRDefault="00C97E8F" w:rsidP="00C97E8F">
      <w:pPr>
        <w:ind w:leftChars="177" w:left="425"/>
        <w:rPr>
          <w:rFonts w:eastAsia="標楷體"/>
          <w:b/>
          <w:color w:val="000000"/>
          <w:sz w:val="28"/>
          <w:szCs w:val="28"/>
        </w:rPr>
      </w:pPr>
    </w:p>
    <w:p w:rsidR="00C97E8F" w:rsidRDefault="00C97E8F" w:rsidP="00C97E8F">
      <w:pPr>
        <w:ind w:leftChars="177" w:left="425"/>
        <w:rPr>
          <w:rFonts w:eastAsia="標楷體"/>
          <w:b/>
          <w:color w:val="000000"/>
          <w:sz w:val="28"/>
          <w:szCs w:val="28"/>
        </w:rPr>
      </w:pPr>
    </w:p>
    <w:p w:rsidR="00C97E8F" w:rsidRDefault="00C97E8F" w:rsidP="00C97E8F">
      <w:pPr>
        <w:ind w:leftChars="177" w:left="425"/>
        <w:rPr>
          <w:rFonts w:eastAsia="標楷體"/>
          <w:b/>
          <w:color w:val="000000"/>
          <w:sz w:val="28"/>
          <w:szCs w:val="28"/>
        </w:rPr>
      </w:pPr>
    </w:p>
    <w:p w:rsidR="00C97E8F" w:rsidRDefault="00C97E8F" w:rsidP="00C97E8F">
      <w:pPr>
        <w:ind w:leftChars="177" w:left="425"/>
        <w:rPr>
          <w:rFonts w:eastAsia="標楷體"/>
          <w:b/>
          <w:color w:val="000000"/>
          <w:sz w:val="28"/>
          <w:szCs w:val="28"/>
        </w:rPr>
      </w:pPr>
    </w:p>
    <w:p w:rsidR="00C97E8F" w:rsidRDefault="00C97E8F" w:rsidP="00C97E8F">
      <w:pPr>
        <w:ind w:leftChars="177" w:left="425"/>
        <w:rPr>
          <w:rFonts w:eastAsia="標楷體"/>
          <w:b/>
          <w:color w:val="000000"/>
          <w:sz w:val="28"/>
          <w:szCs w:val="28"/>
        </w:rPr>
      </w:pPr>
    </w:p>
    <w:p w:rsidR="00C97E8F" w:rsidRDefault="00C97E8F" w:rsidP="00C97E8F">
      <w:pPr>
        <w:ind w:leftChars="177" w:left="425"/>
        <w:rPr>
          <w:rFonts w:eastAsia="標楷體"/>
          <w:b/>
          <w:color w:val="000000"/>
          <w:sz w:val="28"/>
          <w:szCs w:val="28"/>
        </w:rPr>
      </w:pPr>
    </w:p>
    <w:p w:rsidR="00C97E8F" w:rsidRDefault="00C97E8F" w:rsidP="00C97E8F">
      <w:pPr>
        <w:ind w:leftChars="177" w:left="425"/>
        <w:rPr>
          <w:rFonts w:eastAsia="標楷體"/>
          <w:b/>
          <w:color w:val="000000"/>
          <w:sz w:val="28"/>
          <w:szCs w:val="28"/>
        </w:rPr>
      </w:pPr>
    </w:p>
    <w:p w:rsidR="00C97E8F" w:rsidRDefault="00C97E8F" w:rsidP="00C97E8F">
      <w:pPr>
        <w:ind w:leftChars="177" w:left="425"/>
        <w:rPr>
          <w:rFonts w:eastAsia="標楷體"/>
          <w:b/>
          <w:color w:val="000000"/>
          <w:sz w:val="28"/>
          <w:szCs w:val="28"/>
        </w:rPr>
      </w:pPr>
    </w:p>
    <w:p w:rsidR="00C97E8F" w:rsidRDefault="00C97E8F" w:rsidP="00C97E8F">
      <w:pPr>
        <w:ind w:leftChars="177" w:left="425"/>
        <w:rPr>
          <w:rFonts w:eastAsia="標楷體"/>
          <w:b/>
          <w:color w:val="000000"/>
          <w:sz w:val="28"/>
          <w:szCs w:val="28"/>
        </w:rPr>
      </w:pPr>
    </w:p>
    <w:p w:rsidR="00C97E8F" w:rsidRDefault="00C97E8F" w:rsidP="00C97E8F">
      <w:pPr>
        <w:ind w:leftChars="177" w:left="425"/>
        <w:rPr>
          <w:rFonts w:eastAsia="標楷體"/>
          <w:b/>
          <w:color w:val="000000"/>
          <w:sz w:val="28"/>
          <w:szCs w:val="28"/>
        </w:rPr>
      </w:pPr>
    </w:p>
    <w:p w:rsidR="00C97E8F" w:rsidRDefault="00C97E8F" w:rsidP="00C97E8F">
      <w:pPr>
        <w:ind w:leftChars="177" w:left="425"/>
        <w:rPr>
          <w:rFonts w:eastAsia="標楷體"/>
          <w:b/>
          <w:color w:val="000000"/>
          <w:sz w:val="28"/>
          <w:szCs w:val="28"/>
        </w:rPr>
      </w:pPr>
    </w:p>
    <w:p w:rsidR="00C97E8F" w:rsidRDefault="00C97E8F" w:rsidP="00C97E8F">
      <w:pPr>
        <w:ind w:leftChars="177" w:left="425"/>
        <w:rPr>
          <w:rFonts w:eastAsia="標楷體"/>
          <w:b/>
          <w:color w:val="000000"/>
          <w:sz w:val="28"/>
          <w:szCs w:val="28"/>
        </w:rPr>
      </w:pPr>
    </w:p>
    <w:p w:rsidR="00C97E8F" w:rsidRDefault="00C97E8F" w:rsidP="00C97E8F">
      <w:pPr>
        <w:ind w:leftChars="177" w:left="425"/>
        <w:rPr>
          <w:rFonts w:eastAsia="標楷體"/>
          <w:b/>
          <w:color w:val="000000"/>
          <w:sz w:val="28"/>
          <w:szCs w:val="28"/>
        </w:rPr>
      </w:pPr>
    </w:p>
    <w:p w:rsidR="00C97E8F" w:rsidRDefault="00C97E8F" w:rsidP="00C97E8F">
      <w:pPr>
        <w:ind w:leftChars="177" w:left="425"/>
        <w:rPr>
          <w:rFonts w:eastAsia="標楷體"/>
          <w:b/>
          <w:color w:val="000000"/>
          <w:sz w:val="28"/>
          <w:szCs w:val="28"/>
        </w:rPr>
      </w:pPr>
    </w:p>
    <w:p w:rsidR="00C97E8F" w:rsidRDefault="00C97E8F" w:rsidP="00C97E8F">
      <w:pPr>
        <w:ind w:leftChars="177" w:left="425"/>
        <w:rPr>
          <w:rFonts w:eastAsia="標楷體"/>
          <w:b/>
          <w:color w:val="000000"/>
          <w:sz w:val="28"/>
          <w:szCs w:val="28"/>
        </w:rPr>
      </w:pPr>
    </w:p>
    <w:p w:rsidR="00C97E8F" w:rsidRDefault="00C97E8F" w:rsidP="00C97E8F">
      <w:pPr>
        <w:ind w:leftChars="177" w:left="425"/>
        <w:rPr>
          <w:rFonts w:eastAsia="標楷體"/>
          <w:b/>
          <w:color w:val="000000"/>
          <w:sz w:val="28"/>
          <w:szCs w:val="28"/>
        </w:rPr>
      </w:pPr>
    </w:p>
    <w:p w:rsidR="00C97E8F" w:rsidRDefault="00C97E8F" w:rsidP="00C97E8F">
      <w:pPr>
        <w:ind w:leftChars="177" w:left="425"/>
        <w:rPr>
          <w:rFonts w:eastAsia="標楷體"/>
          <w:b/>
          <w:color w:val="000000"/>
          <w:sz w:val="28"/>
          <w:szCs w:val="28"/>
        </w:rPr>
      </w:pPr>
    </w:p>
    <w:p w:rsidR="00C97E8F" w:rsidRDefault="00C97E8F" w:rsidP="00C97E8F">
      <w:pPr>
        <w:ind w:leftChars="177" w:left="425"/>
        <w:rPr>
          <w:rFonts w:eastAsia="標楷體"/>
          <w:b/>
          <w:color w:val="000000"/>
          <w:sz w:val="28"/>
          <w:szCs w:val="28"/>
        </w:rPr>
      </w:pPr>
    </w:p>
    <w:p w:rsidR="00C97E8F" w:rsidRDefault="00C97E8F" w:rsidP="00C97E8F">
      <w:pPr>
        <w:ind w:leftChars="177" w:left="425"/>
        <w:rPr>
          <w:rFonts w:eastAsia="標楷體"/>
          <w:b/>
          <w:color w:val="000000"/>
          <w:sz w:val="28"/>
          <w:szCs w:val="28"/>
        </w:rPr>
      </w:pPr>
    </w:p>
    <w:p w:rsidR="00C97E8F" w:rsidRDefault="00C97E8F" w:rsidP="00C97E8F">
      <w:pPr>
        <w:ind w:leftChars="177" w:left="425"/>
        <w:rPr>
          <w:rFonts w:eastAsia="標楷體"/>
          <w:b/>
          <w:color w:val="000000"/>
          <w:sz w:val="28"/>
          <w:szCs w:val="28"/>
        </w:rPr>
      </w:pPr>
    </w:p>
    <w:p w:rsidR="00C97E8F" w:rsidRDefault="00C97E8F" w:rsidP="00C97E8F">
      <w:pPr>
        <w:ind w:leftChars="177" w:left="425"/>
        <w:rPr>
          <w:rFonts w:eastAsia="標楷體"/>
          <w:b/>
          <w:color w:val="000000"/>
          <w:sz w:val="28"/>
          <w:szCs w:val="28"/>
        </w:rPr>
      </w:pPr>
    </w:p>
    <w:sectPr w:rsidR="00C97E8F" w:rsidSect="004D58AC">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E6F" w:rsidRDefault="00A73E6F" w:rsidP="00C97E8F">
      <w:r>
        <w:separator/>
      </w:r>
    </w:p>
  </w:endnote>
  <w:endnote w:type="continuationSeparator" w:id="0">
    <w:p w:rsidR="00A73E6F" w:rsidRDefault="00A73E6F" w:rsidP="00C97E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altName w:val="Arial Unicode MS"/>
    <w:charset w:val="88"/>
    <w:family w:val="modern"/>
    <w:pitch w:val="fixed"/>
    <w:sig w:usb0="00000000" w:usb1="28091800" w:usb2="00000016" w:usb3="00000000" w:csb0="00100000" w:csb1="00000000"/>
  </w:font>
  <w:font w:name="華康隸書體W5">
    <w:altName w:val="Arial Unicode MS"/>
    <w:charset w:val="88"/>
    <w:family w:val="script"/>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E8F" w:rsidRDefault="001255C4">
    <w:pPr>
      <w:pStyle w:val="a5"/>
      <w:framePr w:w="1440" w:hSpace="606" w:wrap="around" w:vAnchor="text" w:hAnchor="margin" w:xAlign="right" w:y="1"/>
      <w:textDirection w:val="btLr"/>
      <w:rPr>
        <w:rStyle w:val="a7"/>
      </w:rPr>
    </w:pPr>
    <w:r>
      <w:rPr>
        <w:rStyle w:val="a7"/>
      </w:rPr>
      <w:fldChar w:fldCharType="begin"/>
    </w:r>
    <w:r w:rsidR="00C97E8F">
      <w:rPr>
        <w:rStyle w:val="a7"/>
      </w:rPr>
      <w:instrText xml:space="preserve">PAGE  </w:instrText>
    </w:r>
    <w:r>
      <w:rPr>
        <w:rStyle w:val="a7"/>
      </w:rPr>
      <w:fldChar w:fldCharType="end"/>
    </w:r>
  </w:p>
  <w:p w:rsidR="00C97E8F" w:rsidRDefault="00C97E8F">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E6F" w:rsidRDefault="00A73E6F" w:rsidP="00C97E8F">
      <w:r>
        <w:separator/>
      </w:r>
    </w:p>
  </w:footnote>
  <w:footnote w:type="continuationSeparator" w:id="0">
    <w:p w:rsidR="00A73E6F" w:rsidRDefault="00A73E6F" w:rsidP="00C97E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E8F" w:rsidRPr="006C21F1" w:rsidRDefault="00C97E8F" w:rsidP="006D1F63">
    <w:pPr>
      <w:pStyle w:val="a3"/>
      <w:jc w:val="both"/>
      <w:rPr>
        <w:rFonts w:ascii="標楷體" w:hAnsi="標楷體"/>
        <w:b/>
        <w:bCs/>
        <w:sz w:val="24"/>
        <w:szCs w:val="24"/>
      </w:rPr>
    </w:pPr>
    <w:r w:rsidRPr="00DE39C8">
      <w:rPr>
        <w:rFonts w:ascii="標楷體" w:hAnsi="標楷體" w:hint="eastAsia"/>
        <w:b/>
        <w:bCs/>
        <w:sz w:val="24"/>
        <w:szCs w:val="2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86B26"/>
    <w:multiLevelType w:val="hybridMultilevel"/>
    <w:tmpl w:val="9C504808"/>
    <w:lvl w:ilvl="0" w:tplc="9C784B42">
      <w:start w:val="1"/>
      <w:numFmt w:val="taiwaneseCountingThousand"/>
      <w:lvlText w:val="%1、"/>
      <w:lvlJc w:val="left"/>
      <w:pPr>
        <w:ind w:left="885" w:hanging="480"/>
      </w:pPr>
      <w:rPr>
        <w:rFonts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1">
    <w:nsid w:val="1FE71B05"/>
    <w:multiLevelType w:val="hybridMultilevel"/>
    <w:tmpl w:val="72F465E4"/>
    <w:lvl w:ilvl="0" w:tplc="4BD4863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D0238BF"/>
    <w:multiLevelType w:val="hybridMultilevel"/>
    <w:tmpl w:val="9C087856"/>
    <w:lvl w:ilvl="0" w:tplc="95660A48">
      <w:start w:val="1"/>
      <w:numFmt w:val="taiwaneseCountingThousand"/>
      <w:lvlText w:val="%1、"/>
      <w:lvlJc w:val="left"/>
      <w:pPr>
        <w:ind w:left="6718" w:hanging="480"/>
      </w:pPr>
      <w:rPr>
        <w:rFonts w:hint="eastAsia"/>
      </w:rPr>
    </w:lvl>
    <w:lvl w:ilvl="1" w:tplc="04090019" w:tentative="1">
      <w:start w:val="1"/>
      <w:numFmt w:val="ideographTraditional"/>
      <w:lvlText w:val="%2、"/>
      <w:lvlJc w:val="left"/>
      <w:pPr>
        <w:ind w:left="7198" w:hanging="480"/>
      </w:pPr>
    </w:lvl>
    <w:lvl w:ilvl="2" w:tplc="0409001B" w:tentative="1">
      <w:start w:val="1"/>
      <w:numFmt w:val="lowerRoman"/>
      <w:lvlText w:val="%3."/>
      <w:lvlJc w:val="right"/>
      <w:pPr>
        <w:ind w:left="7678" w:hanging="480"/>
      </w:pPr>
    </w:lvl>
    <w:lvl w:ilvl="3" w:tplc="0409000F" w:tentative="1">
      <w:start w:val="1"/>
      <w:numFmt w:val="decimal"/>
      <w:lvlText w:val="%4."/>
      <w:lvlJc w:val="left"/>
      <w:pPr>
        <w:ind w:left="8158" w:hanging="480"/>
      </w:pPr>
    </w:lvl>
    <w:lvl w:ilvl="4" w:tplc="04090019" w:tentative="1">
      <w:start w:val="1"/>
      <w:numFmt w:val="ideographTraditional"/>
      <w:lvlText w:val="%5、"/>
      <w:lvlJc w:val="left"/>
      <w:pPr>
        <w:ind w:left="8638" w:hanging="480"/>
      </w:pPr>
    </w:lvl>
    <w:lvl w:ilvl="5" w:tplc="0409001B" w:tentative="1">
      <w:start w:val="1"/>
      <w:numFmt w:val="lowerRoman"/>
      <w:lvlText w:val="%6."/>
      <w:lvlJc w:val="right"/>
      <w:pPr>
        <w:ind w:left="9118" w:hanging="480"/>
      </w:pPr>
    </w:lvl>
    <w:lvl w:ilvl="6" w:tplc="0409000F" w:tentative="1">
      <w:start w:val="1"/>
      <w:numFmt w:val="decimal"/>
      <w:lvlText w:val="%7."/>
      <w:lvlJc w:val="left"/>
      <w:pPr>
        <w:ind w:left="9598" w:hanging="480"/>
      </w:pPr>
    </w:lvl>
    <w:lvl w:ilvl="7" w:tplc="04090019" w:tentative="1">
      <w:start w:val="1"/>
      <w:numFmt w:val="ideographTraditional"/>
      <w:lvlText w:val="%8、"/>
      <w:lvlJc w:val="left"/>
      <w:pPr>
        <w:ind w:left="10078" w:hanging="480"/>
      </w:pPr>
    </w:lvl>
    <w:lvl w:ilvl="8" w:tplc="0409001B" w:tentative="1">
      <w:start w:val="1"/>
      <w:numFmt w:val="lowerRoman"/>
      <w:lvlText w:val="%9."/>
      <w:lvlJc w:val="right"/>
      <w:pPr>
        <w:ind w:left="10558" w:hanging="480"/>
      </w:pPr>
    </w:lvl>
  </w:abstractNum>
  <w:abstractNum w:abstractNumId="3">
    <w:nsid w:val="4C731EBB"/>
    <w:multiLevelType w:val="hybridMultilevel"/>
    <w:tmpl w:val="547A680E"/>
    <w:lvl w:ilvl="0" w:tplc="04090015">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
    <w:nsid w:val="54504319"/>
    <w:multiLevelType w:val="hybridMultilevel"/>
    <w:tmpl w:val="FEF6CD46"/>
    <w:lvl w:ilvl="0" w:tplc="AB28AC6A">
      <w:start w:val="1"/>
      <w:numFmt w:val="taiwaneseCountingThousand"/>
      <w:lvlText w:val="%1、"/>
      <w:lvlJc w:val="left"/>
      <w:pPr>
        <w:ind w:left="3981" w:hanging="720"/>
      </w:pPr>
      <w:rPr>
        <w:rFonts w:hint="default"/>
      </w:rPr>
    </w:lvl>
    <w:lvl w:ilvl="1" w:tplc="04090019" w:tentative="1">
      <w:start w:val="1"/>
      <w:numFmt w:val="ideographTraditional"/>
      <w:lvlText w:val="%2、"/>
      <w:lvlJc w:val="left"/>
      <w:pPr>
        <w:ind w:left="4221" w:hanging="480"/>
      </w:pPr>
    </w:lvl>
    <w:lvl w:ilvl="2" w:tplc="0409001B" w:tentative="1">
      <w:start w:val="1"/>
      <w:numFmt w:val="lowerRoman"/>
      <w:lvlText w:val="%3."/>
      <w:lvlJc w:val="right"/>
      <w:pPr>
        <w:ind w:left="4701" w:hanging="480"/>
      </w:pPr>
    </w:lvl>
    <w:lvl w:ilvl="3" w:tplc="0409000F" w:tentative="1">
      <w:start w:val="1"/>
      <w:numFmt w:val="decimal"/>
      <w:lvlText w:val="%4."/>
      <w:lvlJc w:val="left"/>
      <w:pPr>
        <w:ind w:left="5181" w:hanging="480"/>
      </w:pPr>
    </w:lvl>
    <w:lvl w:ilvl="4" w:tplc="04090019" w:tentative="1">
      <w:start w:val="1"/>
      <w:numFmt w:val="ideographTraditional"/>
      <w:lvlText w:val="%5、"/>
      <w:lvlJc w:val="left"/>
      <w:pPr>
        <w:ind w:left="5661" w:hanging="480"/>
      </w:pPr>
    </w:lvl>
    <w:lvl w:ilvl="5" w:tplc="0409001B" w:tentative="1">
      <w:start w:val="1"/>
      <w:numFmt w:val="lowerRoman"/>
      <w:lvlText w:val="%6."/>
      <w:lvlJc w:val="right"/>
      <w:pPr>
        <w:ind w:left="6141" w:hanging="480"/>
      </w:pPr>
    </w:lvl>
    <w:lvl w:ilvl="6" w:tplc="0409000F" w:tentative="1">
      <w:start w:val="1"/>
      <w:numFmt w:val="decimal"/>
      <w:lvlText w:val="%7."/>
      <w:lvlJc w:val="left"/>
      <w:pPr>
        <w:ind w:left="6621" w:hanging="480"/>
      </w:pPr>
    </w:lvl>
    <w:lvl w:ilvl="7" w:tplc="04090019" w:tentative="1">
      <w:start w:val="1"/>
      <w:numFmt w:val="ideographTraditional"/>
      <w:lvlText w:val="%8、"/>
      <w:lvlJc w:val="left"/>
      <w:pPr>
        <w:ind w:left="7101" w:hanging="480"/>
      </w:pPr>
    </w:lvl>
    <w:lvl w:ilvl="8" w:tplc="0409001B" w:tentative="1">
      <w:start w:val="1"/>
      <w:numFmt w:val="lowerRoman"/>
      <w:lvlText w:val="%9."/>
      <w:lvlJc w:val="right"/>
      <w:pPr>
        <w:ind w:left="7581" w:hanging="4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7E8F"/>
    <w:rsid w:val="001255C4"/>
    <w:rsid w:val="002B4BBD"/>
    <w:rsid w:val="004D58AC"/>
    <w:rsid w:val="00A73E6F"/>
    <w:rsid w:val="00C97E8F"/>
    <w:rsid w:val="00F81F2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E8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97E8F"/>
    <w:pPr>
      <w:tabs>
        <w:tab w:val="center" w:pos="4153"/>
        <w:tab w:val="right" w:pos="8306"/>
      </w:tabs>
      <w:snapToGrid w:val="0"/>
    </w:pPr>
    <w:rPr>
      <w:sz w:val="20"/>
    </w:rPr>
  </w:style>
  <w:style w:type="character" w:customStyle="1" w:styleId="a4">
    <w:name w:val="頁首 字元"/>
    <w:basedOn w:val="a0"/>
    <w:link w:val="a3"/>
    <w:rsid w:val="00C97E8F"/>
    <w:rPr>
      <w:sz w:val="20"/>
      <w:szCs w:val="20"/>
    </w:rPr>
  </w:style>
  <w:style w:type="paragraph" w:styleId="a5">
    <w:name w:val="footer"/>
    <w:basedOn w:val="a"/>
    <w:link w:val="a6"/>
    <w:uiPriority w:val="99"/>
    <w:unhideWhenUsed/>
    <w:rsid w:val="00C97E8F"/>
    <w:pPr>
      <w:tabs>
        <w:tab w:val="center" w:pos="4153"/>
        <w:tab w:val="right" w:pos="8306"/>
      </w:tabs>
      <w:snapToGrid w:val="0"/>
    </w:pPr>
    <w:rPr>
      <w:sz w:val="20"/>
    </w:rPr>
  </w:style>
  <w:style w:type="character" w:customStyle="1" w:styleId="a6">
    <w:name w:val="頁尾 字元"/>
    <w:basedOn w:val="a0"/>
    <w:link w:val="a5"/>
    <w:uiPriority w:val="99"/>
    <w:rsid w:val="00C97E8F"/>
    <w:rPr>
      <w:sz w:val="20"/>
      <w:szCs w:val="20"/>
    </w:rPr>
  </w:style>
  <w:style w:type="character" w:styleId="a7">
    <w:name w:val="page number"/>
    <w:basedOn w:val="a0"/>
    <w:rsid w:val="00C97E8F"/>
  </w:style>
  <w:style w:type="paragraph" w:customStyle="1" w:styleId="a8">
    <w:name w:val="前言"/>
    <w:basedOn w:val="a"/>
    <w:rsid w:val="00C97E8F"/>
    <w:pPr>
      <w:adjustRightInd w:val="0"/>
      <w:spacing w:before="120" w:after="120" w:line="420" w:lineRule="atLeast"/>
      <w:textAlignment w:val="baseline"/>
    </w:pPr>
    <w:rPr>
      <w:rFonts w:ascii="華康楷書體W5" w:eastAsia="華康楷書體W5"/>
      <w:kern w:val="0"/>
      <w:sz w:val="28"/>
    </w:rPr>
  </w:style>
  <w:style w:type="paragraph" w:customStyle="1" w:styleId="a9">
    <w:name w:val="條文標題"/>
    <w:basedOn w:val="a"/>
    <w:qFormat/>
    <w:rsid w:val="00C97E8F"/>
    <w:pPr>
      <w:adjustRightInd w:val="0"/>
      <w:spacing w:before="60" w:after="60" w:line="360" w:lineRule="atLeast"/>
      <w:textAlignment w:val="baseline"/>
    </w:pPr>
    <w:rPr>
      <w:rFonts w:ascii="華康隸書體W5" w:eastAsia="華康隸書體W5"/>
      <w:b/>
      <w:kern w:val="0"/>
      <w:sz w:val="32"/>
    </w:rPr>
  </w:style>
  <w:style w:type="paragraph" w:customStyle="1" w:styleId="2">
    <w:name w:val="條文2"/>
    <w:basedOn w:val="a"/>
    <w:qFormat/>
    <w:rsid w:val="00C97E8F"/>
    <w:pPr>
      <w:adjustRightInd w:val="0"/>
      <w:spacing w:after="120" w:line="420" w:lineRule="atLeast"/>
      <w:ind w:left="3240" w:hanging="1981"/>
      <w:textAlignment w:val="baseline"/>
    </w:pPr>
    <w:rPr>
      <w:rFonts w:ascii="華康楷書體W5" w:eastAsia="華康楷書體W5"/>
      <w:kern w:val="0"/>
      <w:sz w:val="28"/>
    </w:rPr>
  </w:style>
  <w:style w:type="paragraph" w:customStyle="1" w:styleId="1">
    <w:name w:val="條文1"/>
    <w:basedOn w:val="a"/>
    <w:rsid w:val="00C97E8F"/>
    <w:pPr>
      <w:adjustRightInd w:val="0"/>
      <w:spacing w:after="120" w:line="420" w:lineRule="atLeast"/>
      <w:ind w:left="1259" w:firstLine="539"/>
      <w:textAlignment w:val="baseline"/>
    </w:pPr>
    <w:rPr>
      <w:rFonts w:ascii="華康楷書體W5" w:eastAsia="華康楷書體W5"/>
      <w:kern w:val="0"/>
      <w:sz w:val="28"/>
    </w:rPr>
  </w:style>
  <w:style w:type="paragraph" w:customStyle="1" w:styleId="6">
    <w:name w:val="條文6"/>
    <w:basedOn w:val="2"/>
    <w:qFormat/>
    <w:rsid w:val="00C97E8F"/>
    <w:pPr>
      <w:ind w:left="1800" w:hanging="541"/>
    </w:pPr>
  </w:style>
  <w:style w:type="paragraph" w:customStyle="1" w:styleId="12">
    <w:name w:val="條文12"/>
    <w:basedOn w:val="1"/>
    <w:qFormat/>
    <w:rsid w:val="00C97E8F"/>
    <w:pPr>
      <w:ind w:firstLine="1"/>
    </w:pPr>
  </w:style>
  <w:style w:type="paragraph" w:customStyle="1" w:styleId="aa">
    <w:name w:val="簽約方"/>
    <w:basedOn w:val="a"/>
    <w:qFormat/>
    <w:rsid w:val="00C97E8F"/>
    <w:pPr>
      <w:adjustRightInd w:val="0"/>
      <w:spacing w:after="120" w:line="420" w:lineRule="atLeast"/>
      <w:ind w:firstLine="5580"/>
      <w:textAlignment w:val="baseline"/>
    </w:pPr>
    <w:rPr>
      <w:rFonts w:ascii="華康楷書體W5" w:eastAsia="華康楷書體W5"/>
      <w:kern w:val="0"/>
      <w:sz w:val="28"/>
    </w:rPr>
  </w:style>
  <w:style w:type="paragraph" w:customStyle="1" w:styleId="ab">
    <w:name w:val="簽約內"/>
    <w:basedOn w:val="aa"/>
    <w:rsid w:val="00C97E8F"/>
    <w:pPr>
      <w:ind w:firstLine="6120"/>
    </w:pPr>
  </w:style>
  <w:style w:type="paragraph" w:customStyle="1" w:styleId="ac">
    <w:name w:val="簽約日期"/>
    <w:basedOn w:val="a"/>
    <w:rsid w:val="00C97E8F"/>
    <w:pPr>
      <w:tabs>
        <w:tab w:val="left" w:pos="5220"/>
        <w:tab w:val="left" w:pos="7380"/>
        <w:tab w:val="left" w:pos="10080"/>
      </w:tabs>
      <w:adjustRightInd w:val="0"/>
      <w:spacing w:line="360" w:lineRule="atLeast"/>
      <w:ind w:firstLine="1259"/>
      <w:textAlignment w:val="baseline"/>
    </w:pPr>
    <w:rPr>
      <w:rFonts w:ascii="華康楷書體W5" w:eastAsia="華康楷書體W5"/>
      <w:kern w:val="0"/>
      <w:sz w:val="28"/>
    </w:rPr>
  </w:style>
  <w:style w:type="paragraph" w:customStyle="1" w:styleId="10">
    <w:name w:val="封面1"/>
    <w:basedOn w:val="a"/>
    <w:rsid w:val="00C97E8F"/>
    <w:pPr>
      <w:adjustRightInd w:val="0"/>
      <w:spacing w:line="360" w:lineRule="atLeast"/>
      <w:ind w:firstLine="9180"/>
      <w:textAlignment w:val="baseline"/>
    </w:pPr>
    <w:rPr>
      <w:rFonts w:ascii="華康楷書體W5" w:eastAsia="華康楷書體W5"/>
      <w:kern w:val="0"/>
      <w:sz w:val="36"/>
    </w:rPr>
  </w:style>
  <w:style w:type="paragraph" w:styleId="Web">
    <w:name w:val="Normal (Web)"/>
    <w:basedOn w:val="a"/>
    <w:uiPriority w:val="99"/>
    <w:rsid w:val="00C97E8F"/>
    <w:pPr>
      <w:widowControl/>
      <w:spacing w:before="100" w:beforeAutospacing="1" w:after="100" w:afterAutospacing="1"/>
    </w:pPr>
    <w:rPr>
      <w:rFonts w:ascii="新細明體"/>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626</Words>
  <Characters>3574</Characters>
  <Application>Microsoft Office Word</Application>
  <DocSecurity>0</DocSecurity>
  <Lines>29</Lines>
  <Paragraphs>8</Paragraphs>
  <ScaleCrop>false</ScaleCrop>
  <Company/>
  <LinksUpToDate>false</LinksUpToDate>
  <CharactersWithSpaces>4192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dc:creator>
  <cp:keywords/>
  <dc:description/>
  <cp:lastModifiedBy>stor</cp:lastModifiedBy>
  <cp:revision>3</cp:revision>
  <dcterms:created xsi:type="dcterms:W3CDTF">2022-10-06T06:39:00Z</dcterms:created>
  <dcterms:modified xsi:type="dcterms:W3CDTF">2022-12-08T07:43:00Z</dcterms:modified>
</cp:coreProperties>
</file>